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A05" w:rsidRPr="001A4A06" w:rsidRDefault="00F57A0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57A05" w:rsidRPr="001A4A06" w:rsidRDefault="00F57A05" w:rsidP="00553665">
      <w:pPr>
        <w:pStyle w:val="ConsPlusNormal"/>
        <w:jc w:val="center"/>
        <w:rPr>
          <w:rFonts w:ascii="Times New Roman" w:hAnsi="Times New Roman" w:cs="Times New Roman"/>
        </w:rPr>
      </w:pPr>
      <w:bookmarkStart w:id="0" w:name="P36"/>
      <w:bookmarkEnd w:id="0"/>
      <w:r w:rsidRPr="001A4A06">
        <w:rPr>
          <w:rFonts w:ascii="Times New Roman" w:hAnsi="Times New Roman" w:cs="Times New Roman"/>
        </w:rPr>
        <w:t>ИНФОРМАЦИ</w:t>
      </w:r>
      <w:r w:rsidR="005375BC">
        <w:rPr>
          <w:rFonts w:ascii="Times New Roman" w:hAnsi="Times New Roman" w:cs="Times New Roman"/>
        </w:rPr>
        <w:t xml:space="preserve">Я </w:t>
      </w:r>
      <w:r w:rsidRPr="001A4A06">
        <w:rPr>
          <w:rFonts w:ascii="Times New Roman" w:hAnsi="Times New Roman" w:cs="Times New Roman"/>
        </w:rPr>
        <w:t>В СФЕРЕ ВОДОСНАБЖЕНИЯ</w:t>
      </w:r>
      <w:r w:rsidR="00553665" w:rsidRPr="001A4A06">
        <w:rPr>
          <w:rFonts w:ascii="Times New Roman" w:hAnsi="Times New Roman" w:cs="Times New Roman"/>
        </w:rPr>
        <w:t>,</w:t>
      </w:r>
    </w:p>
    <w:p w:rsidR="00F57A05" w:rsidRPr="005375BC" w:rsidRDefault="00F57A05">
      <w:pPr>
        <w:pStyle w:val="ConsPlusNormal"/>
        <w:jc w:val="center"/>
        <w:rPr>
          <w:rFonts w:ascii="Times New Roman" w:hAnsi="Times New Roman" w:cs="Times New Roman"/>
          <w:szCs w:val="22"/>
        </w:rPr>
      </w:pPr>
      <w:proofErr w:type="gramStart"/>
      <w:r w:rsidRPr="001A4A06">
        <w:rPr>
          <w:rFonts w:ascii="Times New Roman" w:hAnsi="Times New Roman" w:cs="Times New Roman"/>
        </w:rPr>
        <w:t>ПОДЛЕЖАЩ</w:t>
      </w:r>
      <w:r w:rsidR="005375BC">
        <w:rPr>
          <w:rFonts w:ascii="Times New Roman" w:hAnsi="Times New Roman" w:cs="Times New Roman"/>
        </w:rPr>
        <w:t>АЯ</w:t>
      </w:r>
      <w:r w:rsidRPr="001A4A06">
        <w:rPr>
          <w:rFonts w:ascii="Times New Roman" w:hAnsi="Times New Roman" w:cs="Times New Roman"/>
        </w:rPr>
        <w:t xml:space="preserve"> РАСКРЫТИЮ </w:t>
      </w:r>
      <w:r w:rsidR="005375BC">
        <w:rPr>
          <w:rFonts w:ascii="Times New Roman" w:hAnsi="Times New Roman" w:cs="Times New Roman"/>
        </w:rPr>
        <w:t xml:space="preserve">НА САЙТЕ АДМИНИСТРАЦИИ </w:t>
      </w:r>
      <w:r w:rsidR="005375BC" w:rsidRPr="005375BC">
        <w:rPr>
          <w:rFonts w:ascii="Times New Roman" w:hAnsi="Times New Roman" w:cs="Times New Roman"/>
          <w:szCs w:val="22"/>
        </w:rPr>
        <w:t>СОРОЧИНСКОГО ГОРОДСКОГО ОКРУГА</w:t>
      </w:r>
      <w:proofErr w:type="gramEnd"/>
    </w:p>
    <w:p w:rsidR="00F57A05" w:rsidRPr="001A4A06" w:rsidRDefault="00F57A0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57A05" w:rsidRPr="001A4A06" w:rsidRDefault="00F57A05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1A4A06">
        <w:rPr>
          <w:rFonts w:ascii="Times New Roman" w:hAnsi="Times New Roman" w:cs="Times New Roman"/>
        </w:rPr>
        <w:t>I. Общая информация о регулируемой организации</w:t>
      </w:r>
    </w:p>
    <w:p w:rsidR="00F57A05" w:rsidRPr="001A4A06" w:rsidRDefault="00F57A0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57A05" w:rsidRPr="001A4A06" w:rsidRDefault="00F57A05">
      <w:pPr>
        <w:pStyle w:val="ConsPlusNormal"/>
        <w:jc w:val="both"/>
        <w:outlineLvl w:val="2"/>
        <w:rPr>
          <w:rFonts w:ascii="Times New Roman" w:hAnsi="Times New Roman" w:cs="Times New Roman"/>
        </w:rPr>
      </w:pPr>
      <w:r w:rsidRPr="001A4A06">
        <w:rPr>
          <w:rFonts w:ascii="Times New Roman" w:hAnsi="Times New Roman" w:cs="Times New Roman"/>
        </w:rPr>
        <w:t xml:space="preserve">Форма 1.0.1 Основные параметры раскрываемой информации </w:t>
      </w:r>
      <w:hyperlink w:anchor="P85" w:history="1">
        <w:r w:rsidRPr="001A4A06">
          <w:rPr>
            <w:rFonts w:ascii="Times New Roman" w:hAnsi="Times New Roman" w:cs="Times New Roman"/>
            <w:color w:val="0000FF"/>
          </w:rPr>
          <w:t>&lt;1&gt;</w:t>
        </w:r>
      </w:hyperlink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4627"/>
        <w:gridCol w:w="3969"/>
      </w:tblGrid>
      <w:tr w:rsidR="00553665" w:rsidRPr="002F2876" w:rsidTr="00B14A8F">
        <w:tc>
          <w:tcPr>
            <w:tcW w:w="9560" w:type="dxa"/>
            <w:gridSpan w:val="3"/>
          </w:tcPr>
          <w:p w:rsidR="00553665" w:rsidRPr="002F2876" w:rsidRDefault="00553665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Параметры формы</w:t>
            </w:r>
          </w:p>
        </w:tc>
      </w:tr>
      <w:tr w:rsidR="00553665" w:rsidRPr="002F2876" w:rsidTr="00B14A8F">
        <w:trPr>
          <w:trHeight w:val="396"/>
        </w:trPr>
        <w:tc>
          <w:tcPr>
            <w:tcW w:w="964" w:type="dxa"/>
          </w:tcPr>
          <w:p w:rsidR="00553665" w:rsidRPr="002F2876" w:rsidRDefault="00553665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2F2876">
              <w:rPr>
                <w:rFonts w:ascii="Times New Roman" w:hAnsi="Times New Roman" w:cs="Times New Roman"/>
              </w:rPr>
              <w:t>п</w:t>
            </w:r>
            <w:proofErr w:type="gramEnd"/>
            <w:r w:rsidRPr="002F287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27" w:type="dxa"/>
          </w:tcPr>
          <w:p w:rsidR="00553665" w:rsidRPr="002F2876" w:rsidRDefault="00553665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3969" w:type="dxa"/>
          </w:tcPr>
          <w:p w:rsidR="00553665" w:rsidRPr="002F2876" w:rsidRDefault="00553665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Информация</w:t>
            </w:r>
          </w:p>
        </w:tc>
      </w:tr>
      <w:tr w:rsidR="00553665" w:rsidRPr="002F2876" w:rsidTr="002F2876">
        <w:trPr>
          <w:trHeight w:val="370"/>
        </w:trPr>
        <w:tc>
          <w:tcPr>
            <w:tcW w:w="964" w:type="dxa"/>
            <w:vAlign w:val="center"/>
          </w:tcPr>
          <w:p w:rsidR="00553665" w:rsidRPr="002F2876" w:rsidRDefault="00553665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7" w:type="dxa"/>
          </w:tcPr>
          <w:p w:rsidR="00553665" w:rsidRPr="002F2876" w:rsidRDefault="00553665" w:rsidP="00B14A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Дата заполнения/внесения изменений</w:t>
            </w:r>
          </w:p>
        </w:tc>
        <w:tc>
          <w:tcPr>
            <w:tcW w:w="3969" w:type="dxa"/>
          </w:tcPr>
          <w:p w:rsidR="00553665" w:rsidRPr="002F2876" w:rsidRDefault="00553665" w:rsidP="00B14A8F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15.05.2019г.</w:t>
            </w:r>
          </w:p>
        </w:tc>
      </w:tr>
      <w:tr w:rsidR="002F2876" w:rsidRPr="002F2876" w:rsidTr="002F2876">
        <w:trPr>
          <w:trHeight w:val="370"/>
        </w:trPr>
        <w:tc>
          <w:tcPr>
            <w:tcW w:w="964" w:type="dxa"/>
            <w:vAlign w:val="center"/>
          </w:tcPr>
          <w:p w:rsidR="002F2876" w:rsidRPr="002F2876" w:rsidRDefault="002F2876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627" w:type="dxa"/>
          </w:tcPr>
          <w:p w:rsidR="002F2876" w:rsidRPr="002F2876" w:rsidRDefault="002F2876" w:rsidP="00B14A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Наименование централизованной системы коммунальной инфраструктуры</w:t>
            </w:r>
          </w:p>
        </w:tc>
        <w:tc>
          <w:tcPr>
            <w:tcW w:w="3969" w:type="dxa"/>
          </w:tcPr>
          <w:p w:rsidR="002F2876" w:rsidRPr="002F2876" w:rsidRDefault="002F2876" w:rsidP="002F2876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централизованная система холодного водоснабжения</w:t>
            </w:r>
          </w:p>
          <w:p w:rsidR="002F2876" w:rsidRPr="002F2876" w:rsidRDefault="002F2876" w:rsidP="00B14A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323" w:rsidRPr="002F2876" w:rsidTr="002F2876">
        <w:trPr>
          <w:trHeight w:val="370"/>
        </w:trPr>
        <w:tc>
          <w:tcPr>
            <w:tcW w:w="964" w:type="dxa"/>
            <w:vAlign w:val="center"/>
          </w:tcPr>
          <w:p w:rsidR="002F1323" w:rsidRPr="002F2876" w:rsidRDefault="002F132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627" w:type="dxa"/>
          </w:tcPr>
          <w:p w:rsidR="002F1323" w:rsidRPr="002F2876" w:rsidRDefault="002F1323" w:rsidP="00B14A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Наименование регулируемого вида деятельности</w:t>
            </w:r>
          </w:p>
        </w:tc>
        <w:tc>
          <w:tcPr>
            <w:tcW w:w="3969" w:type="dxa"/>
          </w:tcPr>
          <w:p w:rsidR="002F1323" w:rsidRPr="002F2876" w:rsidRDefault="00D54E20" w:rsidP="002F28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Питьевая </w:t>
            </w:r>
            <w:r w:rsidRPr="00D54E20">
              <w:rPr>
                <w:rFonts w:ascii="Times New Roman" w:hAnsi="Times New Roman" w:cs="Times New Roman"/>
              </w:rPr>
              <w:t>вод</w:t>
            </w:r>
            <w:r>
              <w:rPr>
                <w:rFonts w:ascii="Times New Roman" w:hAnsi="Times New Roman" w:cs="Times New Roman"/>
              </w:rPr>
              <w:t>а (</w:t>
            </w:r>
            <w:r w:rsidRPr="002F2876">
              <w:rPr>
                <w:rFonts w:ascii="Times New Roman" w:hAnsi="Times New Roman" w:cs="Times New Roman"/>
              </w:rPr>
              <w:t>питьевое водоснабжение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553665" w:rsidRPr="002F2876" w:rsidTr="00B14A8F">
        <w:tc>
          <w:tcPr>
            <w:tcW w:w="964" w:type="dxa"/>
            <w:vAlign w:val="center"/>
          </w:tcPr>
          <w:p w:rsidR="00553665" w:rsidRPr="002F2876" w:rsidRDefault="00553665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627" w:type="dxa"/>
          </w:tcPr>
          <w:p w:rsidR="00553665" w:rsidRPr="002F2876" w:rsidRDefault="00553665" w:rsidP="00B14A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Территория оказания услуги по регулируемому виду деятельности</w:t>
            </w:r>
          </w:p>
        </w:tc>
        <w:tc>
          <w:tcPr>
            <w:tcW w:w="3969" w:type="dxa"/>
            <w:vAlign w:val="center"/>
          </w:tcPr>
          <w:p w:rsidR="00553665" w:rsidRPr="002F2876" w:rsidRDefault="00D54E20" w:rsidP="00D54E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F2876">
              <w:rPr>
                <w:rFonts w:ascii="Times New Roman" w:hAnsi="Times New Roman" w:cs="Times New Roman"/>
              </w:rPr>
              <w:t>Сорочинский</w:t>
            </w:r>
            <w:proofErr w:type="spellEnd"/>
            <w:r w:rsidRPr="002F2876">
              <w:rPr>
                <w:rFonts w:ascii="Times New Roman" w:hAnsi="Times New Roman" w:cs="Times New Roman"/>
              </w:rPr>
              <w:t xml:space="preserve"> городской округ</w:t>
            </w:r>
          </w:p>
        </w:tc>
      </w:tr>
      <w:tr w:rsidR="00553665" w:rsidRPr="002F2876" w:rsidTr="00B14A8F">
        <w:tc>
          <w:tcPr>
            <w:tcW w:w="964" w:type="dxa"/>
            <w:vAlign w:val="center"/>
          </w:tcPr>
          <w:p w:rsidR="00553665" w:rsidRPr="002F2876" w:rsidRDefault="00553665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4627" w:type="dxa"/>
          </w:tcPr>
          <w:p w:rsidR="00553665" w:rsidRPr="002F2876" w:rsidRDefault="00553665" w:rsidP="00B14A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Субъект Российской Федерации</w:t>
            </w:r>
          </w:p>
        </w:tc>
        <w:tc>
          <w:tcPr>
            <w:tcW w:w="3969" w:type="dxa"/>
          </w:tcPr>
          <w:p w:rsidR="00553665" w:rsidRPr="002F2876" w:rsidRDefault="00553665" w:rsidP="00B14A8F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Субъект РФ</w:t>
            </w:r>
          </w:p>
        </w:tc>
      </w:tr>
      <w:tr w:rsidR="00553665" w:rsidRPr="002F2876" w:rsidTr="00B14A8F">
        <w:tc>
          <w:tcPr>
            <w:tcW w:w="964" w:type="dxa"/>
            <w:vAlign w:val="center"/>
          </w:tcPr>
          <w:p w:rsidR="00553665" w:rsidRPr="002F2876" w:rsidRDefault="00553665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4.1.1.1</w:t>
            </w:r>
          </w:p>
        </w:tc>
        <w:tc>
          <w:tcPr>
            <w:tcW w:w="4627" w:type="dxa"/>
          </w:tcPr>
          <w:p w:rsidR="00553665" w:rsidRPr="002F2876" w:rsidRDefault="00553665" w:rsidP="00B14A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- муниципальный район</w:t>
            </w:r>
          </w:p>
        </w:tc>
        <w:tc>
          <w:tcPr>
            <w:tcW w:w="3969" w:type="dxa"/>
          </w:tcPr>
          <w:p w:rsidR="00553665" w:rsidRPr="002F2876" w:rsidRDefault="00553665" w:rsidP="00B14A8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323" w:rsidRPr="002F2876" w:rsidTr="00B14A8F">
        <w:tc>
          <w:tcPr>
            <w:tcW w:w="964" w:type="dxa"/>
            <w:vAlign w:val="center"/>
          </w:tcPr>
          <w:p w:rsidR="002F1323" w:rsidRPr="002F2876" w:rsidRDefault="002F132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4.1.1.1.1</w:t>
            </w:r>
          </w:p>
        </w:tc>
        <w:tc>
          <w:tcPr>
            <w:tcW w:w="4627" w:type="dxa"/>
          </w:tcPr>
          <w:p w:rsidR="002F1323" w:rsidRPr="002F2876" w:rsidRDefault="002F1323" w:rsidP="00B14A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- муниципальное образование</w:t>
            </w:r>
          </w:p>
        </w:tc>
        <w:tc>
          <w:tcPr>
            <w:tcW w:w="3969" w:type="dxa"/>
          </w:tcPr>
          <w:p w:rsidR="002F1323" w:rsidRPr="002F2876" w:rsidRDefault="003E2865" w:rsidP="00B14A8F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Сорочинский городской округ</w:t>
            </w:r>
          </w:p>
        </w:tc>
      </w:tr>
    </w:tbl>
    <w:p w:rsidR="005375BC" w:rsidRDefault="005375BC" w:rsidP="00B14A8F">
      <w:pPr>
        <w:pStyle w:val="ConsPlusNormal"/>
        <w:jc w:val="both"/>
        <w:outlineLvl w:val="2"/>
        <w:rPr>
          <w:rFonts w:ascii="Times New Roman" w:hAnsi="Times New Roman" w:cs="Times New Roman"/>
        </w:rPr>
      </w:pPr>
    </w:p>
    <w:p w:rsidR="00F57A05" w:rsidRPr="002F2876" w:rsidRDefault="00F57A05" w:rsidP="00B14A8F">
      <w:pPr>
        <w:pStyle w:val="ConsPlusNormal"/>
        <w:jc w:val="both"/>
        <w:outlineLvl w:val="2"/>
        <w:rPr>
          <w:rFonts w:ascii="Times New Roman" w:hAnsi="Times New Roman" w:cs="Times New Roman"/>
        </w:rPr>
      </w:pPr>
      <w:r w:rsidRPr="002F2876">
        <w:rPr>
          <w:rFonts w:ascii="Times New Roman" w:hAnsi="Times New Roman" w:cs="Times New Roman"/>
        </w:rPr>
        <w:t xml:space="preserve">Форма 1.0.2 Информация о публикации в печатных изданиях </w:t>
      </w:r>
      <w:hyperlink w:anchor="P114" w:history="1">
        <w:r w:rsidRPr="002F2876">
          <w:rPr>
            <w:rFonts w:ascii="Times New Roman" w:hAnsi="Times New Roman" w:cs="Times New Roman"/>
            <w:color w:val="0000FF"/>
          </w:rPr>
          <w:t>&lt;1&gt;</w:t>
        </w:r>
      </w:hyperlink>
    </w:p>
    <w:p w:rsidR="00F57A05" w:rsidRPr="002F2876" w:rsidRDefault="00F57A05" w:rsidP="00B14A8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134"/>
        <w:gridCol w:w="1843"/>
        <w:gridCol w:w="1701"/>
        <w:gridCol w:w="851"/>
        <w:gridCol w:w="1275"/>
        <w:gridCol w:w="2127"/>
      </w:tblGrid>
      <w:tr w:rsidR="008E298B" w:rsidRPr="002F2876" w:rsidTr="00B14A8F">
        <w:tc>
          <w:tcPr>
            <w:tcW w:w="9560" w:type="dxa"/>
            <w:gridSpan w:val="7"/>
          </w:tcPr>
          <w:p w:rsidR="008E298B" w:rsidRPr="002F2876" w:rsidRDefault="008E298B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Параметры формы</w:t>
            </w:r>
          </w:p>
        </w:tc>
      </w:tr>
      <w:tr w:rsidR="008E298B" w:rsidRPr="002F2876" w:rsidTr="00B14A8F">
        <w:tc>
          <w:tcPr>
            <w:tcW w:w="629" w:type="dxa"/>
            <w:vMerge w:val="restart"/>
          </w:tcPr>
          <w:p w:rsidR="008E298B" w:rsidRPr="002F2876" w:rsidRDefault="008E298B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2F2876">
              <w:rPr>
                <w:rFonts w:ascii="Times New Roman" w:hAnsi="Times New Roman" w:cs="Times New Roman"/>
              </w:rPr>
              <w:t>п</w:t>
            </w:r>
            <w:proofErr w:type="gramEnd"/>
            <w:r w:rsidRPr="002F287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77" w:type="dxa"/>
            <w:gridSpan w:val="2"/>
          </w:tcPr>
          <w:p w:rsidR="008E298B" w:rsidRPr="002F2876" w:rsidRDefault="008E298B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Форма публикации</w:t>
            </w:r>
          </w:p>
        </w:tc>
        <w:tc>
          <w:tcPr>
            <w:tcW w:w="5954" w:type="dxa"/>
            <w:gridSpan w:val="4"/>
          </w:tcPr>
          <w:p w:rsidR="008E298B" w:rsidRPr="002F2876" w:rsidRDefault="008E298B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Официальное печатное издание</w:t>
            </w:r>
          </w:p>
        </w:tc>
      </w:tr>
      <w:tr w:rsidR="008E298B" w:rsidRPr="002F2876" w:rsidTr="005375BC">
        <w:tc>
          <w:tcPr>
            <w:tcW w:w="629" w:type="dxa"/>
            <w:vMerge/>
          </w:tcPr>
          <w:p w:rsidR="008E298B" w:rsidRPr="002F2876" w:rsidRDefault="008E298B" w:rsidP="00B14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298B" w:rsidRPr="002F2876" w:rsidRDefault="008E298B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843" w:type="dxa"/>
          </w:tcPr>
          <w:p w:rsidR="008E298B" w:rsidRPr="002F2876" w:rsidRDefault="008E298B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</w:tcPr>
          <w:p w:rsidR="008E298B" w:rsidRPr="002F2876" w:rsidRDefault="008E298B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1" w:type="dxa"/>
          </w:tcPr>
          <w:p w:rsidR="008E298B" w:rsidRPr="002F2876" w:rsidRDefault="008E298B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275" w:type="dxa"/>
          </w:tcPr>
          <w:p w:rsidR="008E298B" w:rsidRPr="002F2876" w:rsidRDefault="008E298B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100"/>
            <w:bookmarkEnd w:id="1"/>
            <w:r w:rsidRPr="002F2876">
              <w:rPr>
                <w:rFonts w:ascii="Times New Roman" w:hAnsi="Times New Roman" w:cs="Times New Roman"/>
              </w:rPr>
              <w:t>Дата выпуска</w:t>
            </w:r>
          </w:p>
        </w:tc>
        <w:tc>
          <w:tcPr>
            <w:tcW w:w="2127" w:type="dxa"/>
          </w:tcPr>
          <w:p w:rsidR="008E298B" w:rsidRPr="002F2876" w:rsidRDefault="008E298B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101"/>
            <w:bookmarkEnd w:id="2"/>
            <w:r w:rsidRPr="002F2876">
              <w:rPr>
                <w:rFonts w:ascii="Times New Roman" w:hAnsi="Times New Roman" w:cs="Times New Roman"/>
              </w:rPr>
              <w:t>Ссылка на документ</w:t>
            </w:r>
          </w:p>
        </w:tc>
      </w:tr>
      <w:tr w:rsidR="002F1323" w:rsidRPr="002F2876" w:rsidTr="005375BC">
        <w:tc>
          <w:tcPr>
            <w:tcW w:w="629" w:type="dxa"/>
          </w:tcPr>
          <w:p w:rsidR="002F1323" w:rsidRPr="002F2876" w:rsidRDefault="002F1323" w:rsidP="00B14A8F">
            <w:pPr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F1323" w:rsidRPr="002F2876" w:rsidRDefault="002F132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43" w:type="dxa"/>
          </w:tcPr>
          <w:p w:rsidR="002F1323" w:rsidRPr="002F2876" w:rsidRDefault="002F1323" w:rsidP="002F1323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Газета</w:t>
            </w:r>
          </w:p>
          <w:p w:rsidR="002F1323" w:rsidRPr="002F2876" w:rsidRDefault="002F1323" w:rsidP="002F1323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«Сорочинский Вестник</w:t>
            </w:r>
          </w:p>
          <w:p w:rsidR="002F1323" w:rsidRPr="002F2876" w:rsidRDefault="002F132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F1323" w:rsidRPr="002F2876" w:rsidRDefault="002F132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Газета «Сорочинский Вестник»</w:t>
            </w:r>
          </w:p>
        </w:tc>
        <w:tc>
          <w:tcPr>
            <w:tcW w:w="851" w:type="dxa"/>
          </w:tcPr>
          <w:p w:rsidR="002F1323" w:rsidRPr="002F2876" w:rsidRDefault="002F132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5" w:type="dxa"/>
          </w:tcPr>
          <w:p w:rsidR="002F1323" w:rsidRPr="002F2876" w:rsidRDefault="002F132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21.12.2018г.</w:t>
            </w:r>
          </w:p>
        </w:tc>
        <w:tc>
          <w:tcPr>
            <w:tcW w:w="2127" w:type="dxa"/>
          </w:tcPr>
          <w:p w:rsidR="009E098D" w:rsidRPr="002F2876" w:rsidRDefault="005E2E1F" w:rsidP="009E09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9E098D" w:rsidRPr="003465DB">
                <w:rPr>
                  <w:rStyle w:val="a3"/>
                  <w:rFonts w:ascii="Times New Roman" w:hAnsi="Times New Roman" w:cs="Times New Roman"/>
                </w:rPr>
                <w:t>https://portal.eias.ru/Portal/DownloadPage.aspx?type=12&amp;guid=8ba739c1-c5fa-4e89-b3e4-ffccc2b7ca4a</w:t>
              </w:r>
            </w:hyperlink>
          </w:p>
        </w:tc>
      </w:tr>
    </w:tbl>
    <w:p w:rsidR="00F57A05" w:rsidRDefault="00F57A05" w:rsidP="00B14A8F">
      <w:pPr>
        <w:pStyle w:val="ConsPlusNormal"/>
        <w:ind w:firstLine="540"/>
        <w:jc w:val="both"/>
      </w:pPr>
      <w:bookmarkStart w:id="3" w:name="P114"/>
      <w:bookmarkEnd w:id="3"/>
    </w:p>
    <w:p w:rsidR="00F57A05" w:rsidRPr="005375BC" w:rsidRDefault="00F57A05" w:rsidP="00B14A8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375BC">
        <w:rPr>
          <w:rFonts w:ascii="Times New Roman" w:hAnsi="Times New Roman" w:cs="Times New Roman"/>
          <w:sz w:val="24"/>
          <w:szCs w:val="24"/>
        </w:rPr>
        <w:t xml:space="preserve"> </w:t>
      </w:r>
      <w:r w:rsidR="00D54E20" w:rsidRPr="005375BC">
        <w:rPr>
          <w:rFonts w:ascii="Times New Roman" w:hAnsi="Times New Roman" w:cs="Times New Roman"/>
          <w:sz w:val="24"/>
          <w:szCs w:val="24"/>
        </w:rPr>
        <w:t>Питьевая вода (питьевое водоснабжение)</w:t>
      </w:r>
    </w:p>
    <w:p w:rsidR="00F57A05" w:rsidRDefault="00F57A05" w:rsidP="00B14A8F">
      <w:pPr>
        <w:pStyle w:val="ConsPlusNormal"/>
        <w:ind w:firstLine="540"/>
        <w:jc w:val="both"/>
      </w:pPr>
    </w:p>
    <w:p w:rsidR="00F57A05" w:rsidRDefault="00F57A05" w:rsidP="00B14A8F">
      <w:pPr>
        <w:pStyle w:val="ConsPlusNormal"/>
        <w:jc w:val="both"/>
        <w:outlineLvl w:val="2"/>
        <w:rPr>
          <w:rFonts w:ascii="Times New Roman" w:hAnsi="Times New Roman" w:cs="Times New Roman"/>
          <w:color w:val="0000FF"/>
          <w:szCs w:val="22"/>
        </w:rPr>
      </w:pPr>
      <w:r w:rsidRPr="001D7BFB">
        <w:rPr>
          <w:rFonts w:ascii="Times New Roman" w:hAnsi="Times New Roman" w:cs="Times New Roman"/>
          <w:szCs w:val="22"/>
        </w:rPr>
        <w:t xml:space="preserve">Форма 2.1.1 Общая информация о регулируемой организации </w:t>
      </w:r>
      <w:hyperlink w:anchor="P1885" w:history="1">
        <w:r w:rsidRPr="001D7BFB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p w:rsidR="00F57A05" w:rsidRPr="001D7BFB" w:rsidRDefault="00F57A05" w:rsidP="00B14A8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392"/>
        <w:gridCol w:w="3544"/>
      </w:tblGrid>
      <w:tr w:rsidR="008E298B" w:rsidRPr="001D7BFB" w:rsidTr="009D59F3">
        <w:tc>
          <w:tcPr>
            <w:tcW w:w="9560" w:type="dxa"/>
            <w:gridSpan w:val="3"/>
          </w:tcPr>
          <w:p w:rsidR="008E298B" w:rsidRPr="001D7BFB" w:rsidRDefault="008E298B" w:rsidP="00B14A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8E298B" w:rsidRPr="001D7BFB" w:rsidTr="009D59F3">
        <w:tc>
          <w:tcPr>
            <w:tcW w:w="624" w:type="dxa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1D7BFB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1D7BFB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5392" w:type="dxa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3544" w:type="dxa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</w:tr>
      <w:tr w:rsidR="008E298B" w:rsidRPr="009D59F3" w:rsidTr="009D59F3">
        <w:trPr>
          <w:trHeight w:val="30"/>
        </w:trPr>
        <w:tc>
          <w:tcPr>
            <w:tcW w:w="624" w:type="dxa"/>
            <w:vAlign w:val="center"/>
          </w:tcPr>
          <w:p w:rsidR="008E298B" w:rsidRPr="009D59F3" w:rsidRDefault="008E298B" w:rsidP="009D59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59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92" w:type="dxa"/>
            <w:vAlign w:val="center"/>
          </w:tcPr>
          <w:p w:rsidR="008E298B" w:rsidRPr="009D59F3" w:rsidRDefault="008E298B" w:rsidP="009D59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59F3">
              <w:rPr>
                <w:rFonts w:ascii="Times New Roman" w:hAnsi="Times New Roman" w:cs="Times New Roman"/>
              </w:rPr>
              <w:t>Субъект Российской Федерации</w:t>
            </w:r>
          </w:p>
        </w:tc>
        <w:tc>
          <w:tcPr>
            <w:tcW w:w="3544" w:type="dxa"/>
            <w:vAlign w:val="center"/>
          </w:tcPr>
          <w:p w:rsidR="008E298B" w:rsidRPr="009D59F3" w:rsidRDefault="00D54E20" w:rsidP="009D59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Оренбургская область</w:t>
            </w:r>
          </w:p>
        </w:tc>
      </w:tr>
      <w:tr w:rsidR="008E298B" w:rsidRPr="001D7BFB" w:rsidTr="009D59F3">
        <w:trPr>
          <w:trHeight w:val="30"/>
        </w:trPr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Данные о регулируемой организации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фирменное наименование юридического лица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Муниципальное унитарное предприятие «Жилкомсервис»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2.2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идентификационный номер налогоплательщика (ИНН)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5617004808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2.3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код причины постановки на учет (КПП)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561701001</w:t>
            </w:r>
          </w:p>
        </w:tc>
      </w:tr>
      <w:tr w:rsidR="008E298B" w:rsidRPr="001D7BFB" w:rsidTr="009D59F3">
        <w:trPr>
          <w:trHeight w:val="482"/>
        </w:trPr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2.4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основной государственный регистрационный номер (ОГРН)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1025602113844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2.5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дата присвоения ОГРН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14.02.2013г.</w:t>
            </w:r>
          </w:p>
        </w:tc>
      </w:tr>
      <w:tr w:rsidR="008E298B" w:rsidRPr="001D7BFB" w:rsidTr="009D59F3">
        <w:trPr>
          <w:trHeight w:val="30"/>
        </w:trPr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2.6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3544" w:type="dxa"/>
            <w:vAlign w:val="center"/>
          </w:tcPr>
          <w:p w:rsidR="008E298B" w:rsidRPr="001D7BFB" w:rsidRDefault="009D59F3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Межрайонная инспекция федеральной налоговой службы №4 по оренбургской области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Данные должностного лица, ответственного за размещение данных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3.1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фамилия, имя и отчество должностного лица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3.1.1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фамилия должностного лица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D7BFB">
              <w:rPr>
                <w:rFonts w:ascii="Times New Roman" w:hAnsi="Times New Roman" w:cs="Times New Roman"/>
                <w:szCs w:val="22"/>
              </w:rPr>
              <w:t>Шимко</w:t>
            </w:r>
            <w:proofErr w:type="spellEnd"/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3.1.2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имя должностного лица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Ольга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3.1.3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отчество должностного лица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Геннадьевна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3.2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должность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экономист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3.3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контактный телефон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8(35346) 4-19-56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3.4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адрес электронной почты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mupzhkh@mail.ru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Фамилия, имя и отчество руководителя регулируемой организации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4.1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фамилия руководителя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D7BFB">
              <w:rPr>
                <w:rFonts w:ascii="Times New Roman" w:hAnsi="Times New Roman" w:cs="Times New Roman"/>
                <w:szCs w:val="22"/>
              </w:rPr>
              <w:t>Гипиков</w:t>
            </w:r>
            <w:proofErr w:type="spellEnd"/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4.2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имя руководителя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Александр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4.3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отчество руководителя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Васильевич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Почтовый адрес органов управления регулируемой организации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 xml:space="preserve">461900, </w:t>
            </w:r>
            <w:proofErr w:type="gramStart"/>
            <w:r w:rsidRPr="001D7BFB">
              <w:rPr>
                <w:rFonts w:ascii="Times New Roman" w:hAnsi="Times New Roman" w:cs="Times New Roman"/>
                <w:szCs w:val="22"/>
              </w:rPr>
              <w:t>Оренбургская</w:t>
            </w:r>
            <w:proofErr w:type="gramEnd"/>
            <w:r w:rsidRPr="001D7BFB">
              <w:rPr>
                <w:rFonts w:ascii="Times New Roman" w:hAnsi="Times New Roman" w:cs="Times New Roman"/>
                <w:szCs w:val="22"/>
              </w:rPr>
              <w:t xml:space="preserve"> обл., город Сорочинск, ул. Почтовая, 39.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Адрес местонахождения органов управления регулируемой организации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 xml:space="preserve">461900, </w:t>
            </w:r>
            <w:proofErr w:type="gramStart"/>
            <w:r w:rsidRPr="001D7BFB">
              <w:rPr>
                <w:rFonts w:ascii="Times New Roman" w:hAnsi="Times New Roman" w:cs="Times New Roman"/>
                <w:szCs w:val="22"/>
              </w:rPr>
              <w:t>Оренбургская</w:t>
            </w:r>
            <w:proofErr w:type="gramEnd"/>
            <w:r w:rsidRPr="001D7BFB">
              <w:rPr>
                <w:rFonts w:ascii="Times New Roman" w:hAnsi="Times New Roman" w:cs="Times New Roman"/>
                <w:szCs w:val="22"/>
              </w:rPr>
              <w:t xml:space="preserve"> обл., город Сорочинск, ул. Почтовая, 39.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Контактные телефоны регулируемой организации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E298B" w:rsidRPr="001D7BFB" w:rsidTr="009D59F3">
        <w:trPr>
          <w:trHeight w:val="176"/>
        </w:trPr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7.1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контактный телефон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8(35346) 4-19-56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Официальный сайт регулируемой организации в сети "Интернет"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отсутствует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Адрес электронной почты регулируемой организации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mupzhkh@mail.ru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lastRenderedPageBreak/>
              <w:t>10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Режим работы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10.1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Режим работы регулируемой организации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Понедельник - пятница с  8.30 до 18.00, перерыв на обед с 12.30 до 14.00.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10.2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режим работы абонентских отделов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Понедельник - пятница с  8.30 до 18.00, перерыв на обед с 12.30 до 14.00.</w:t>
            </w: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10.3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режим работы сбытовых подразделений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E298B" w:rsidRPr="001D7BFB" w:rsidTr="009D59F3">
        <w:tc>
          <w:tcPr>
            <w:tcW w:w="624" w:type="dxa"/>
            <w:vAlign w:val="center"/>
          </w:tcPr>
          <w:p w:rsidR="008E298B" w:rsidRPr="001D7BFB" w:rsidRDefault="008E298B" w:rsidP="009D59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10.4</w:t>
            </w:r>
          </w:p>
        </w:tc>
        <w:tc>
          <w:tcPr>
            <w:tcW w:w="5392" w:type="dxa"/>
            <w:vAlign w:val="center"/>
          </w:tcPr>
          <w:p w:rsidR="008E298B" w:rsidRPr="001D7BFB" w:rsidRDefault="008E298B" w:rsidP="009D59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- режим работы диспетчерских служб</w:t>
            </w:r>
          </w:p>
        </w:tc>
        <w:tc>
          <w:tcPr>
            <w:tcW w:w="3544" w:type="dxa"/>
            <w:vAlign w:val="center"/>
          </w:tcPr>
          <w:p w:rsidR="008E298B" w:rsidRPr="001D7BFB" w:rsidRDefault="008E298B" w:rsidP="009D59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D7BFB">
              <w:rPr>
                <w:rFonts w:ascii="Times New Roman" w:hAnsi="Times New Roman" w:cs="Times New Roman"/>
                <w:szCs w:val="22"/>
              </w:rPr>
              <w:t>круглосуточно</w:t>
            </w:r>
          </w:p>
        </w:tc>
      </w:tr>
    </w:tbl>
    <w:p w:rsidR="001D7BFB" w:rsidRDefault="001D7BFB" w:rsidP="00B14A8F">
      <w:pPr>
        <w:pStyle w:val="ConsPlusNormal"/>
        <w:jc w:val="both"/>
        <w:outlineLvl w:val="2"/>
        <w:rPr>
          <w:rFonts w:ascii="Times New Roman" w:hAnsi="Times New Roman" w:cs="Times New Roman"/>
        </w:rPr>
      </w:pPr>
    </w:p>
    <w:p w:rsidR="00F57A05" w:rsidRPr="001D7BFB" w:rsidRDefault="00F57A05" w:rsidP="00B14A8F">
      <w:pPr>
        <w:pStyle w:val="ConsPlusNormal"/>
        <w:jc w:val="both"/>
        <w:outlineLvl w:val="2"/>
        <w:rPr>
          <w:rFonts w:ascii="Times New Roman" w:hAnsi="Times New Roman" w:cs="Times New Roman"/>
        </w:rPr>
      </w:pPr>
      <w:r w:rsidRPr="001D7BFB">
        <w:rPr>
          <w:rFonts w:ascii="Times New Roman" w:hAnsi="Times New Roman" w:cs="Times New Roman"/>
        </w:rPr>
        <w:t>Форма 2.1.2 Общая информация об объектах холодного водоснабжения регулируемой организации</w:t>
      </w:r>
    </w:p>
    <w:p w:rsidR="00F57A05" w:rsidRPr="001D7BFB" w:rsidRDefault="00F57A05" w:rsidP="00B14A8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91"/>
        <w:gridCol w:w="2103"/>
        <w:gridCol w:w="1984"/>
        <w:gridCol w:w="1843"/>
        <w:gridCol w:w="1985"/>
      </w:tblGrid>
      <w:tr w:rsidR="004D0D63" w:rsidRPr="001D7BFB" w:rsidTr="004D0D63">
        <w:tc>
          <w:tcPr>
            <w:tcW w:w="9560" w:type="dxa"/>
            <w:gridSpan w:val="6"/>
          </w:tcPr>
          <w:p w:rsidR="004D0D63" w:rsidRPr="001D7BFB" w:rsidRDefault="004D0D6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>Параметры формы</w:t>
            </w:r>
          </w:p>
        </w:tc>
      </w:tr>
      <w:tr w:rsidR="004D0D63" w:rsidRPr="001D7BFB" w:rsidTr="004D0D63">
        <w:trPr>
          <w:trHeight w:val="1991"/>
        </w:trPr>
        <w:tc>
          <w:tcPr>
            <w:tcW w:w="454" w:type="dxa"/>
          </w:tcPr>
          <w:p w:rsidR="004D0D63" w:rsidRPr="001D7BFB" w:rsidRDefault="004D0D6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1D7BFB">
              <w:rPr>
                <w:rFonts w:ascii="Times New Roman" w:hAnsi="Times New Roman" w:cs="Times New Roman"/>
              </w:rPr>
              <w:t>п</w:t>
            </w:r>
            <w:proofErr w:type="gramEnd"/>
            <w:r w:rsidRPr="001D7BF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91" w:type="dxa"/>
          </w:tcPr>
          <w:p w:rsidR="004D0D63" w:rsidRPr="001D7BFB" w:rsidRDefault="004D0D6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>Наименование централизованной системы холодного водоснабжения</w:t>
            </w:r>
          </w:p>
        </w:tc>
        <w:tc>
          <w:tcPr>
            <w:tcW w:w="2103" w:type="dxa"/>
          </w:tcPr>
          <w:p w:rsidR="004D0D63" w:rsidRPr="001D7BFB" w:rsidRDefault="004D0D6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>Вид регулируемой деятельности</w:t>
            </w:r>
          </w:p>
        </w:tc>
        <w:tc>
          <w:tcPr>
            <w:tcW w:w="1984" w:type="dxa"/>
          </w:tcPr>
          <w:p w:rsidR="004D0D63" w:rsidRPr="001D7BFB" w:rsidRDefault="004D0D6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 xml:space="preserve">Протяженность водопроводных сетей (в однотрубном исчислении), </w:t>
            </w:r>
            <w:proofErr w:type="gramStart"/>
            <w:r w:rsidRPr="001D7BFB">
              <w:rPr>
                <w:rFonts w:ascii="Times New Roman" w:hAnsi="Times New Roman" w:cs="Times New Roman"/>
              </w:rPr>
              <w:t>км</w:t>
            </w:r>
            <w:proofErr w:type="gramEnd"/>
            <w:r w:rsidRPr="001D7B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4D0D63" w:rsidRPr="001D7BFB" w:rsidRDefault="004D0D6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>Количество скважин, шт.</w:t>
            </w:r>
          </w:p>
        </w:tc>
        <w:tc>
          <w:tcPr>
            <w:tcW w:w="1985" w:type="dxa"/>
          </w:tcPr>
          <w:p w:rsidR="004D0D63" w:rsidRPr="001D7BFB" w:rsidRDefault="004D0D6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>Количество подкачивающих насосных станций, шт.</w:t>
            </w:r>
          </w:p>
        </w:tc>
      </w:tr>
      <w:tr w:rsidR="004D0D63" w:rsidRPr="001D7BFB" w:rsidTr="004D0D63">
        <w:trPr>
          <w:trHeight w:val="269"/>
        </w:trPr>
        <w:tc>
          <w:tcPr>
            <w:tcW w:w="454" w:type="dxa"/>
            <w:vMerge w:val="restart"/>
            <w:vAlign w:val="center"/>
          </w:tcPr>
          <w:p w:rsidR="004D0D63" w:rsidRPr="001D7BFB" w:rsidRDefault="004D0D63" w:rsidP="00B14A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1" w:type="dxa"/>
            <w:vMerge w:val="restart"/>
          </w:tcPr>
          <w:p w:rsidR="004D0D63" w:rsidRPr="001D7BFB" w:rsidRDefault="004D0D63" w:rsidP="00B14A8F">
            <w:pPr>
              <w:pStyle w:val="ConsPlusNormal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>централизованная система холодного водоснабжения</w:t>
            </w:r>
            <w:bookmarkStart w:id="4" w:name="_GoBack"/>
            <w:bookmarkEnd w:id="4"/>
          </w:p>
        </w:tc>
        <w:tc>
          <w:tcPr>
            <w:tcW w:w="2103" w:type="dxa"/>
            <w:vMerge w:val="restart"/>
          </w:tcPr>
          <w:p w:rsidR="004D0D63" w:rsidRPr="001D7BFB" w:rsidRDefault="00D54E20" w:rsidP="00D54E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Питьевая </w:t>
            </w:r>
            <w:r w:rsidRPr="00D54E20">
              <w:rPr>
                <w:rFonts w:ascii="Times New Roman" w:hAnsi="Times New Roman" w:cs="Times New Roman"/>
              </w:rPr>
              <w:t>вод</w:t>
            </w:r>
            <w:r>
              <w:rPr>
                <w:rFonts w:ascii="Times New Roman" w:hAnsi="Times New Roman" w:cs="Times New Roman"/>
              </w:rPr>
              <w:t>а (</w:t>
            </w:r>
            <w:r w:rsidRPr="002F2876">
              <w:rPr>
                <w:rFonts w:ascii="Times New Roman" w:hAnsi="Times New Roman" w:cs="Times New Roman"/>
              </w:rPr>
              <w:t>питьевое водоснабжение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  <w:vMerge w:val="restart"/>
          </w:tcPr>
          <w:p w:rsidR="004D0D63" w:rsidRPr="001D7BFB" w:rsidRDefault="004D0D63" w:rsidP="00D54E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>311,7</w:t>
            </w:r>
          </w:p>
        </w:tc>
        <w:tc>
          <w:tcPr>
            <w:tcW w:w="1843" w:type="dxa"/>
            <w:vMerge w:val="restart"/>
          </w:tcPr>
          <w:p w:rsidR="004D0D63" w:rsidRPr="001D7BFB" w:rsidRDefault="004D0D63" w:rsidP="00D54E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985" w:type="dxa"/>
            <w:vMerge w:val="restart"/>
          </w:tcPr>
          <w:p w:rsidR="004D0D63" w:rsidRPr="001D7BFB" w:rsidRDefault="004D0D63" w:rsidP="00D54E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>1</w:t>
            </w:r>
          </w:p>
        </w:tc>
      </w:tr>
      <w:tr w:rsidR="004D0D63" w:rsidTr="004D0D63">
        <w:tblPrEx>
          <w:tblBorders>
            <w:insideH w:val="nil"/>
          </w:tblBorders>
        </w:tblPrEx>
        <w:trPr>
          <w:trHeight w:val="509"/>
        </w:trPr>
        <w:tc>
          <w:tcPr>
            <w:tcW w:w="454" w:type="dxa"/>
            <w:vMerge/>
          </w:tcPr>
          <w:p w:rsidR="004D0D63" w:rsidRDefault="004D0D63" w:rsidP="00B14A8F"/>
        </w:tc>
        <w:tc>
          <w:tcPr>
            <w:tcW w:w="1191" w:type="dxa"/>
            <w:vMerge/>
          </w:tcPr>
          <w:p w:rsidR="004D0D63" w:rsidRDefault="004D0D63" w:rsidP="00B14A8F"/>
        </w:tc>
        <w:tc>
          <w:tcPr>
            <w:tcW w:w="2103" w:type="dxa"/>
            <w:vMerge/>
          </w:tcPr>
          <w:p w:rsidR="004D0D63" w:rsidRDefault="004D0D63" w:rsidP="00B14A8F"/>
        </w:tc>
        <w:tc>
          <w:tcPr>
            <w:tcW w:w="1984" w:type="dxa"/>
            <w:vMerge/>
          </w:tcPr>
          <w:p w:rsidR="004D0D63" w:rsidRDefault="004D0D63" w:rsidP="00B14A8F"/>
        </w:tc>
        <w:tc>
          <w:tcPr>
            <w:tcW w:w="1843" w:type="dxa"/>
            <w:vMerge/>
          </w:tcPr>
          <w:p w:rsidR="004D0D63" w:rsidRDefault="004D0D63" w:rsidP="00B14A8F"/>
        </w:tc>
        <w:tc>
          <w:tcPr>
            <w:tcW w:w="1985" w:type="dxa"/>
            <w:vMerge/>
          </w:tcPr>
          <w:p w:rsidR="004D0D63" w:rsidRDefault="004D0D63" w:rsidP="00B14A8F"/>
        </w:tc>
      </w:tr>
      <w:tr w:rsidR="004D0D63" w:rsidTr="005E2E1F">
        <w:tblPrEx>
          <w:tblBorders>
            <w:insideH w:val="nil"/>
          </w:tblBorders>
        </w:tblPrEx>
        <w:trPr>
          <w:trHeight w:val="509"/>
        </w:trPr>
        <w:tc>
          <w:tcPr>
            <w:tcW w:w="454" w:type="dxa"/>
            <w:vMerge/>
          </w:tcPr>
          <w:p w:rsidR="004D0D63" w:rsidRDefault="004D0D63" w:rsidP="00B14A8F"/>
        </w:tc>
        <w:tc>
          <w:tcPr>
            <w:tcW w:w="1191" w:type="dxa"/>
            <w:vMerge/>
          </w:tcPr>
          <w:p w:rsidR="004D0D63" w:rsidRDefault="004D0D63" w:rsidP="00B14A8F"/>
        </w:tc>
        <w:tc>
          <w:tcPr>
            <w:tcW w:w="2103" w:type="dxa"/>
            <w:vMerge/>
          </w:tcPr>
          <w:p w:rsidR="004D0D63" w:rsidRDefault="004D0D63" w:rsidP="00B14A8F"/>
        </w:tc>
        <w:tc>
          <w:tcPr>
            <w:tcW w:w="1984" w:type="dxa"/>
            <w:vMerge/>
          </w:tcPr>
          <w:p w:rsidR="004D0D63" w:rsidRDefault="004D0D63" w:rsidP="00B14A8F"/>
        </w:tc>
        <w:tc>
          <w:tcPr>
            <w:tcW w:w="1843" w:type="dxa"/>
            <w:vMerge/>
          </w:tcPr>
          <w:p w:rsidR="004D0D63" w:rsidRDefault="004D0D63" w:rsidP="00B14A8F"/>
        </w:tc>
        <w:tc>
          <w:tcPr>
            <w:tcW w:w="1985" w:type="dxa"/>
            <w:vMerge/>
          </w:tcPr>
          <w:p w:rsidR="004D0D63" w:rsidRDefault="004D0D63" w:rsidP="00B14A8F"/>
        </w:tc>
      </w:tr>
    </w:tbl>
    <w:p w:rsidR="00F57A05" w:rsidRPr="001D7BFB" w:rsidRDefault="00F57A05">
      <w:pPr>
        <w:pStyle w:val="ConsPlusNormal"/>
        <w:jc w:val="both"/>
        <w:outlineLvl w:val="2"/>
        <w:rPr>
          <w:rFonts w:ascii="Times New Roman" w:hAnsi="Times New Roman" w:cs="Times New Roman"/>
        </w:rPr>
      </w:pPr>
      <w:r w:rsidRPr="001D7BFB">
        <w:rPr>
          <w:rFonts w:ascii="Times New Roman" w:hAnsi="Times New Roman" w:cs="Times New Roman"/>
        </w:rPr>
        <w:t xml:space="preserve">Форма 2.1.3 Информация об отсутствии сети "Интернет" </w:t>
      </w:r>
      <w:hyperlink w:anchor="P1935" w:history="1">
        <w:r w:rsidRPr="001D7BFB">
          <w:rPr>
            <w:rFonts w:ascii="Times New Roman" w:hAnsi="Times New Roman" w:cs="Times New Roman"/>
            <w:color w:val="0000FF"/>
          </w:rPr>
          <w:t>&lt;1&gt;</w:t>
        </w:r>
      </w:hyperlink>
    </w:p>
    <w:p w:rsidR="00F57A05" w:rsidRPr="001D7BFB" w:rsidRDefault="00F57A0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993"/>
        <w:gridCol w:w="850"/>
        <w:gridCol w:w="1418"/>
        <w:gridCol w:w="992"/>
        <w:gridCol w:w="1559"/>
        <w:gridCol w:w="2126"/>
      </w:tblGrid>
      <w:tr w:rsidR="004D0D63" w:rsidRPr="001D7BFB" w:rsidTr="004D0D63">
        <w:tc>
          <w:tcPr>
            <w:tcW w:w="8567" w:type="dxa"/>
            <w:gridSpan w:val="7"/>
          </w:tcPr>
          <w:p w:rsidR="004D0D63" w:rsidRPr="001D7BFB" w:rsidRDefault="004D0D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>Параметры формы</w:t>
            </w:r>
          </w:p>
        </w:tc>
      </w:tr>
      <w:tr w:rsidR="004D0D63" w:rsidRPr="001D7BFB" w:rsidTr="001A4A06">
        <w:tc>
          <w:tcPr>
            <w:tcW w:w="629" w:type="dxa"/>
          </w:tcPr>
          <w:p w:rsidR="004D0D63" w:rsidRPr="001D7BFB" w:rsidRDefault="004D0D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1D7BFB">
              <w:rPr>
                <w:rFonts w:ascii="Times New Roman" w:hAnsi="Times New Roman" w:cs="Times New Roman"/>
              </w:rPr>
              <w:t>п</w:t>
            </w:r>
            <w:proofErr w:type="gramEnd"/>
            <w:r w:rsidRPr="001D7BF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93" w:type="dxa"/>
          </w:tcPr>
          <w:p w:rsidR="004D0D63" w:rsidRPr="001D7BFB" w:rsidRDefault="004D0D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850" w:type="dxa"/>
          </w:tcPr>
          <w:p w:rsidR="004D0D63" w:rsidRPr="001D7BFB" w:rsidRDefault="004D0D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1D7BFB">
              <w:rPr>
                <w:rFonts w:ascii="Times New Roman" w:hAnsi="Times New Roman" w:cs="Times New Roman"/>
              </w:rPr>
              <w:t>п</w:t>
            </w:r>
            <w:proofErr w:type="gramEnd"/>
            <w:r w:rsidRPr="001D7BF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18" w:type="dxa"/>
          </w:tcPr>
          <w:p w:rsidR="004D0D63" w:rsidRPr="001D7BFB" w:rsidRDefault="004D0D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BFB">
              <w:rPr>
                <w:rFonts w:ascii="Times New Roman" w:hAnsi="Times New Roman" w:cs="Times New Roman"/>
              </w:rPr>
              <w:t>Муниципальное образование</w:t>
            </w:r>
          </w:p>
        </w:tc>
        <w:tc>
          <w:tcPr>
            <w:tcW w:w="992" w:type="dxa"/>
          </w:tcPr>
          <w:p w:rsidR="004D0D63" w:rsidRPr="001D7BFB" w:rsidRDefault="005E2E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="004D0D63" w:rsidRPr="001D7BFB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559" w:type="dxa"/>
          </w:tcPr>
          <w:p w:rsidR="004D0D63" w:rsidRPr="001D7BFB" w:rsidRDefault="004D0D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1921"/>
            <w:bookmarkEnd w:id="5"/>
            <w:r w:rsidRPr="001D7BFB">
              <w:rPr>
                <w:rFonts w:ascii="Times New Roman" w:hAnsi="Times New Roman" w:cs="Times New Roman"/>
              </w:rPr>
              <w:t>Отсутствует доступ к сети "Интернет"</w:t>
            </w:r>
          </w:p>
        </w:tc>
        <w:tc>
          <w:tcPr>
            <w:tcW w:w="2126" w:type="dxa"/>
          </w:tcPr>
          <w:p w:rsidR="004D0D63" w:rsidRPr="001D7BFB" w:rsidRDefault="004D0D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1922"/>
            <w:bookmarkEnd w:id="6"/>
            <w:r w:rsidRPr="001D7BFB">
              <w:rPr>
                <w:rFonts w:ascii="Times New Roman" w:hAnsi="Times New Roman" w:cs="Times New Roman"/>
              </w:rPr>
              <w:t>Ссылка на документ</w:t>
            </w:r>
          </w:p>
        </w:tc>
      </w:tr>
      <w:tr w:rsidR="004D0D63" w:rsidRPr="001D7BFB" w:rsidTr="001A4A06">
        <w:tblPrEx>
          <w:tblBorders>
            <w:insideH w:val="nil"/>
          </w:tblBorders>
        </w:tblPrEx>
        <w:trPr>
          <w:trHeight w:val="27"/>
        </w:trPr>
        <w:tc>
          <w:tcPr>
            <w:tcW w:w="629" w:type="dxa"/>
          </w:tcPr>
          <w:p w:rsidR="004D0D63" w:rsidRPr="001D7BFB" w:rsidRDefault="009D59F3" w:rsidP="009D59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4D0D63" w:rsidRPr="001D7BFB" w:rsidRDefault="004D0D63" w:rsidP="009D59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D0D63" w:rsidRPr="001D7BFB" w:rsidRDefault="009D59F3" w:rsidP="009D59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4D0D63" w:rsidRPr="001D7BFB" w:rsidRDefault="004D0D63" w:rsidP="009D59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D0D63" w:rsidRPr="001D7BFB" w:rsidRDefault="004D0D63" w:rsidP="009D59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D0D63" w:rsidRPr="001D7BFB" w:rsidRDefault="004D0D63" w:rsidP="009D59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D0D63" w:rsidRPr="001D7BFB" w:rsidRDefault="004D0D63" w:rsidP="009D59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57A05" w:rsidRPr="001D7BFB" w:rsidRDefault="00F57A05">
      <w:pPr>
        <w:pStyle w:val="ConsPlusNormal"/>
        <w:jc w:val="both"/>
        <w:outlineLvl w:val="2"/>
        <w:rPr>
          <w:rFonts w:ascii="Times New Roman" w:hAnsi="Times New Roman" w:cs="Times New Roman"/>
        </w:rPr>
      </w:pPr>
      <w:bookmarkStart w:id="7" w:name="P1935"/>
      <w:bookmarkEnd w:id="7"/>
      <w:r w:rsidRPr="001D7BFB">
        <w:rPr>
          <w:rFonts w:ascii="Times New Roman" w:hAnsi="Times New Roman" w:cs="Times New Roman"/>
        </w:rPr>
        <w:t xml:space="preserve">Форма 2.2 Информация о величинах тарифов на питьевую воду (питьевое водоснабжение), техническую воду, транспортировку воды, подвоз воды </w:t>
      </w:r>
      <w:hyperlink w:anchor="P2003" w:history="1">
        <w:r w:rsidRPr="001D7BFB">
          <w:rPr>
            <w:rFonts w:ascii="Times New Roman" w:hAnsi="Times New Roman" w:cs="Times New Roman"/>
            <w:color w:val="0000FF"/>
          </w:rPr>
          <w:t>&lt;1&gt;</w:t>
        </w:r>
      </w:hyperlink>
    </w:p>
    <w:p w:rsidR="00F57A05" w:rsidRDefault="00F57A05">
      <w:pPr>
        <w:pStyle w:val="ConsPlusNormal"/>
        <w:ind w:firstLine="540"/>
        <w:jc w:val="both"/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047"/>
        <w:gridCol w:w="1185"/>
        <w:gridCol w:w="1020"/>
        <w:gridCol w:w="1020"/>
        <w:gridCol w:w="319"/>
        <w:gridCol w:w="21"/>
        <w:gridCol w:w="736"/>
        <w:gridCol w:w="377"/>
        <w:gridCol w:w="1559"/>
      </w:tblGrid>
      <w:tr w:rsidR="00A05478" w:rsidTr="00A05478">
        <w:tc>
          <w:tcPr>
            <w:tcW w:w="9418" w:type="dxa"/>
            <w:gridSpan w:val="10"/>
          </w:tcPr>
          <w:p w:rsidR="00A05478" w:rsidRPr="00A05478" w:rsidRDefault="00A0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t>Параметры формы</w:t>
            </w:r>
          </w:p>
        </w:tc>
      </w:tr>
      <w:tr w:rsidR="00A05478" w:rsidTr="005375BC">
        <w:tc>
          <w:tcPr>
            <w:tcW w:w="1134" w:type="dxa"/>
            <w:vMerge w:val="restart"/>
          </w:tcPr>
          <w:p w:rsidR="00A05478" w:rsidRDefault="00A0547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47" w:type="dxa"/>
            <w:vMerge w:val="restart"/>
          </w:tcPr>
          <w:p w:rsidR="00A05478" w:rsidRPr="00A05478" w:rsidRDefault="00A0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944"/>
            <w:bookmarkEnd w:id="8"/>
            <w:r w:rsidRPr="00A05478">
              <w:rPr>
                <w:rFonts w:ascii="Times New Roman" w:hAnsi="Times New Roman" w:cs="Times New Roman"/>
              </w:rPr>
              <w:t>Параметр дифференциации тарифа</w:t>
            </w:r>
          </w:p>
        </w:tc>
        <w:tc>
          <w:tcPr>
            <w:tcW w:w="6237" w:type="dxa"/>
            <w:gridSpan w:val="8"/>
          </w:tcPr>
          <w:p w:rsidR="00A05478" w:rsidRPr="00A05478" w:rsidRDefault="00A0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t>Период действия тарифа</w:t>
            </w:r>
          </w:p>
        </w:tc>
      </w:tr>
      <w:tr w:rsidR="00A05478" w:rsidTr="005375BC">
        <w:tc>
          <w:tcPr>
            <w:tcW w:w="1134" w:type="dxa"/>
            <w:vMerge/>
          </w:tcPr>
          <w:p w:rsidR="00A05478" w:rsidRDefault="00A05478"/>
        </w:tc>
        <w:tc>
          <w:tcPr>
            <w:tcW w:w="2047" w:type="dxa"/>
            <w:vMerge/>
          </w:tcPr>
          <w:p w:rsidR="00A05478" w:rsidRDefault="00A05478"/>
        </w:tc>
        <w:tc>
          <w:tcPr>
            <w:tcW w:w="1185" w:type="dxa"/>
          </w:tcPr>
          <w:p w:rsidR="00A05478" w:rsidRPr="00A05478" w:rsidRDefault="00A0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946"/>
            <w:bookmarkEnd w:id="9"/>
            <w:proofErr w:type="spellStart"/>
            <w:r w:rsidRPr="00A05478">
              <w:rPr>
                <w:rFonts w:ascii="Times New Roman" w:hAnsi="Times New Roman" w:cs="Times New Roman"/>
              </w:rPr>
              <w:t>Одноставочный</w:t>
            </w:r>
            <w:proofErr w:type="spellEnd"/>
            <w:r w:rsidRPr="00A05478">
              <w:rPr>
                <w:rFonts w:ascii="Times New Roman" w:hAnsi="Times New Roman" w:cs="Times New Roman"/>
              </w:rPr>
              <w:t xml:space="preserve"> тариф</w:t>
            </w:r>
          </w:p>
        </w:tc>
        <w:tc>
          <w:tcPr>
            <w:tcW w:w="2359" w:type="dxa"/>
            <w:gridSpan w:val="3"/>
          </w:tcPr>
          <w:p w:rsidR="00A05478" w:rsidRPr="00A05478" w:rsidRDefault="00A0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1947"/>
            <w:bookmarkEnd w:id="10"/>
            <w:proofErr w:type="spellStart"/>
            <w:r w:rsidRPr="00A05478">
              <w:rPr>
                <w:rFonts w:ascii="Times New Roman" w:hAnsi="Times New Roman" w:cs="Times New Roman"/>
              </w:rPr>
              <w:t>Двухставочный</w:t>
            </w:r>
            <w:proofErr w:type="spellEnd"/>
            <w:r w:rsidRPr="00A05478">
              <w:rPr>
                <w:rFonts w:ascii="Times New Roman" w:hAnsi="Times New Roman" w:cs="Times New Roman"/>
              </w:rPr>
              <w:t xml:space="preserve"> тариф</w:t>
            </w:r>
          </w:p>
        </w:tc>
        <w:tc>
          <w:tcPr>
            <w:tcW w:w="2693" w:type="dxa"/>
            <w:gridSpan w:val="4"/>
          </w:tcPr>
          <w:p w:rsidR="00A05478" w:rsidRPr="00A05478" w:rsidRDefault="00A0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t>Период действия</w:t>
            </w:r>
          </w:p>
        </w:tc>
      </w:tr>
      <w:tr w:rsidR="00A05478" w:rsidTr="005375BC"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05478" w:rsidRDefault="00A05478"/>
        </w:tc>
        <w:tc>
          <w:tcPr>
            <w:tcW w:w="2047" w:type="dxa"/>
            <w:vMerge/>
            <w:tcBorders>
              <w:bottom w:val="single" w:sz="4" w:space="0" w:color="auto"/>
            </w:tcBorders>
          </w:tcPr>
          <w:p w:rsidR="00A05478" w:rsidRDefault="00A05478"/>
        </w:tc>
        <w:tc>
          <w:tcPr>
            <w:tcW w:w="1185" w:type="dxa"/>
            <w:tcBorders>
              <w:bottom w:val="single" w:sz="4" w:space="0" w:color="auto"/>
            </w:tcBorders>
          </w:tcPr>
          <w:p w:rsidR="00A05478" w:rsidRPr="00A05478" w:rsidRDefault="00A0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5478">
              <w:rPr>
                <w:rFonts w:ascii="Times New Roman" w:hAnsi="Times New Roman" w:cs="Times New Roman"/>
              </w:rPr>
              <w:t>Одноставо</w:t>
            </w:r>
            <w:r w:rsidRPr="00A05478">
              <w:rPr>
                <w:rFonts w:ascii="Times New Roman" w:hAnsi="Times New Roman" w:cs="Times New Roman"/>
              </w:rPr>
              <w:lastRenderedPageBreak/>
              <w:t>чный</w:t>
            </w:r>
            <w:proofErr w:type="spellEnd"/>
            <w:r w:rsidRPr="00A05478">
              <w:rPr>
                <w:rFonts w:ascii="Times New Roman" w:hAnsi="Times New Roman" w:cs="Times New Roman"/>
              </w:rPr>
              <w:t xml:space="preserve"> тариф, руб./куб. м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A05478" w:rsidRPr="00A05478" w:rsidRDefault="00A0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lastRenderedPageBreak/>
              <w:t xml:space="preserve">ставка </w:t>
            </w:r>
            <w:r w:rsidRPr="00A05478">
              <w:rPr>
                <w:rFonts w:ascii="Times New Roman" w:hAnsi="Times New Roman" w:cs="Times New Roman"/>
              </w:rPr>
              <w:lastRenderedPageBreak/>
              <w:t>платы за объем поданной воды, руб./куб. м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:rsidR="00A05478" w:rsidRPr="00A05478" w:rsidRDefault="00A0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lastRenderedPageBreak/>
              <w:t xml:space="preserve">ставка </w:t>
            </w:r>
            <w:r w:rsidRPr="00A05478">
              <w:rPr>
                <w:rFonts w:ascii="Times New Roman" w:hAnsi="Times New Roman" w:cs="Times New Roman"/>
              </w:rPr>
              <w:lastRenderedPageBreak/>
              <w:t>платы за содержание мощности, руб./куб. м в час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A05478" w:rsidRPr="00A05478" w:rsidRDefault="00A0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lastRenderedPageBreak/>
              <w:t xml:space="preserve">дата </w:t>
            </w:r>
            <w:r w:rsidRPr="00A05478">
              <w:rPr>
                <w:rFonts w:ascii="Times New Roman" w:hAnsi="Times New Roman" w:cs="Times New Roman"/>
              </w:rPr>
              <w:lastRenderedPageBreak/>
              <w:t>начала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05478" w:rsidRPr="00A05478" w:rsidRDefault="00A0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953"/>
            <w:bookmarkEnd w:id="11"/>
            <w:r w:rsidRPr="00A05478">
              <w:rPr>
                <w:rFonts w:ascii="Times New Roman" w:hAnsi="Times New Roman" w:cs="Times New Roman"/>
              </w:rPr>
              <w:lastRenderedPageBreak/>
              <w:t xml:space="preserve">дата </w:t>
            </w:r>
            <w:r w:rsidRPr="00A05478">
              <w:rPr>
                <w:rFonts w:ascii="Times New Roman" w:hAnsi="Times New Roman" w:cs="Times New Roman"/>
              </w:rPr>
              <w:lastRenderedPageBreak/>
              <w:t>окончания</w:t>
            </w:r>
          </w:p>
        </w:tc>
      </w:tr>
      <w:tr w:rsidR="004B3D00" w:rsidTr="005375BC">
        <w:trPr>
          <w:trHeight w:val="111"/>
        </w:trPr>
        <w:tc>
          <w:tcPr>
            <w:tcW w:w="1134" w:type="dxa"/>
            <w:tcBorders>
              <w:bottom w:val="single" w:sz="4" w:space="0" w:color="auto"/>
            </w:tcBorders>
          </w:tcPr>
          <w:p w:rsidR="004B3D00" w:rsidRDefault="004B3D00" w:rsidP="004B3D00">
            <w:pPr>
              <w:spacing w:after="0" w:line="240" w:lineRule="auto"/>
            </w:pPr>
            <w:r>
              <w:lastRenderedPageBreak/>
              <w:t>1</w:t>
            </w:r>
          </w:p>
        </w:tc>
        <w:tc>
          <w:tcPr>
            <w:tcW w:w="2047" w:type="dxa"/>
            <w:tcBorders>
              <w:bottom w:val="single" w:sz="4" w:space="0" w:color="auto"/>
            </w:tcBorders>
          </w:tcPr>
          <w:p w:rsidR="004B3D00" w:rsidRDefault="00D54E20" w:rsidP="004B3D00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Питьевая </w:t>
            </w:r>
            <w:r w:rsidRPr="00D54E20">
              <w:rPr>
                <w:rFonts w:ascii="Times New Roman" w:hAnsi="Times New Roman" w:cs="Times New Roman"/>
              </w:rPr>
              <w:t>вод</w:t>
            </w:r>
            <w:r>
              <w:rPr>
                <w:rFonts w:ascii="Times New Roman" w:hAnsi="Times New Roman" w:cs="Times New Roman"/>
              </w:rPr>
              <w:t>а (</w:t>
            </w:r>
            <w:r w:rsidRPr="002F2876">
              <w:rPr>
                <w:rFonts w:ascii="Times New Roman" w:hAnsi="Times New Roman" w:cs="Times New Roman"/>
              </w:rPr>
              <w:t>питьевое водоснабжение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4B3D00" w:rsidRDefault="004B3D00" w:rsidP="004B3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t>29,29</w:t>
            </w:r>
          </w:p>
          <w:p w:rsidR="004B3D00" w:rsidRPr="00A05478" w:rsidRDefault="004B3D00" w:rsidP="004B3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t>29,88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4B3D00" w:rsidRPr="00A05478" w:rsidRDefault="004B3D00" w:rsidP="004B3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:rsidR="004B3D00" w:rsidRPr="00A05478" w:rsidRDefault="004B3D00" w:rsidP="004B3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4B3D00" w:rsidRDefault="004B3D00" w:rsidP="004B3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t>01.01.2019</w:t>
            </w:r>
          </w:p>
          <w:p w:rsidR="004B3D00" w:rsidRPr="00A05478" w:rsidRDefault="004B3D00" w:rsidP="004B3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7</w:t>
            </w:r>
            <w:r w:rsidRPr="00A05478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3D00" w:rsidRDefault="004B3D00" w:rsidP="004B3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t>30.06.2019</w:t>
            </w:r>
          </w:p>
          <w:p w:rsidR="004B3D00" w:rsidRPr="00A05478" w:rsidRDefault="004B3D00" w:rsidP="004B3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t>31.12.2019</w:t>
            </w:r>
          </w:p>
        </w:tc>
      </w:tr>
      <w:tr w:rsidR="003E0539" w:rsidTr="005375BC">
        <w:trPr>
          <w:trHeight w:val="111"/>
        </w:trPr>
        <w:tc>
          <w:tcPr>
            <w:tcW w:w="1134" w:type="dxa"/>
            <w:tcBorders>
              <w:bottom w:val="single" w:sz="4" w:space="0" w:color="auto"/>
            </w:tcBorders>
          </w:tcPr>
          <w:p w:rsidR="003E0539" w:rsidRDefault="003E0539" w:rsidP="004B3D00">
            <w:pPr>
              <w:spacing w:after="0" w:line="240" w:lineRule="auto"/>
            </w:pPr>
            <w:r>
              <w:t>1.1</w:t>
            </w:r>
          </w:p>
        </w:tc>
        <w:tc>
          <w:tcPr>
            <w:tcW w:w="2047" w:type="dxa"/>
            <w:tcBorders>
              <w:bottom w:val="single" w:sz="4" w:space="0" w:color="auto"/>
            </w:tcBorders>
          </w:tcPr>
          <w:p w:rsidR="003E0539" w:rsidRDefault="003E0539" w:rsidP="004B3D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3FF4">
              <w:rPr>
                <w:rFonts w:ascii="Times New Roman" w:hAnsi="Times New Roman" w:cs="Times New Roman"/>
              </w:rPr>
              <w:t>Сорочинский городской округ</w:t>
            </w:r>
          </w:p>
        </w:tc>
        <w:tc>
          <w:tcPr>
            <w:tcW w:w="6237" w:type="dxa"/>
            <w:gridSpan w:val="8"/>
            <w:tcBorders>
              <w:bottom w:val="single" w:sz="4" w:space="0" w:color="auto"/>
            </w:tcBorders>
          </w:tcPr>
          <w:p w:rsidR="003E0539" w:rsidRPr="00A05478" w:rsidRDefault="003E0539" w:rsidP="004B3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3CCE" w:rsidTr="005375BC">
        <w:trPr>
          <w:trHeight w:val="111"/>
        </w:trPr>
        <w:tc>
          <w:tcPr>
            <w:tcW w:w="1134" w:type="dxa"/>
            <w:tcBorders>
              <w:bottom w:val="single" w:sz="4" w:space="0" w:color="auto"/>
            </w:tcBorders>
          </w:tcPr>
          <w:p w:rsidR="00FB3CCE" w:rsidRDefault="00FB3CCE" w:rsidP="004B3D00">
            <w:pPr>
              <w:spacing w:after="0" w:line="240" w:lineRule="auto"/>
            </w:pPr>
            <w:r>
              <w:t>1.1.1</w:t>
            </w:r>
          </w:p>
        </w:tc>
        <w:tc>
          <w:tcPr>
            <w:tcW w:w="2047" w:type="dxa"/>
            <w:tcBorders>
              <w:bottom w:val="single" w:sz="4" w:space="0" w:color="auto"/>
            </w:tcBorders>
          </w:tcPr>
          <w:p w:rsidR="00FB3CCE" w:rsidRPr="002D3FF4" w:rsidRDefault="00FB3CCE" w:rsidP="004B3D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8"/>
            <w:tcBorders>
              <w:bottom w:val="single" w:sz="4" w:space="0" w:color="auto"/>
            </w:tcBorders>
          </w:tcPr>
          <w:p w:rsidR="00FB3CCE" w:rsidRPr="00A05478" w:rsidRDefault="00FB3CCE" w:rsidP="004B3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t>централизованная система  холодного водоснабжения</w:t>
            </w:r>
          </w:p>
        </w:tc>
      </w:tr>
      <w:tr w:rsidR="00FB3CCE" w:rsidTr="005375BC">
        <w:trPr>
          <w:trHeight w:val="111"/>
        </w:trPr>
        <w:tc>
          <w:tcPr>
            <w:tcW w:w="1134" w:type="dxa"/>
            <w:tcBorders>
              <w:bottom w:val="single" w:sz="4" w:space="0" w:color="auto"/>
            </w:tcBorders>
          </w:tcPr>
          <w:p w:rsidR="00FB3CCE" w:rsidRDefault="00FB3CCE" w:rsidP="004B3D00">
            <w:pPr>
              <w:spacing w:after="0" w:line="240" w:lineRule="auto"/>
            </w:pPr>
            <w:r>
              <w:t>1.1.1.1</w:t>
            </w:r>
          </w:p>
        </w:tc>
        <w:tc>
          <w:tcPr>
            <w:tcW w:w="2047" w:type="dxa"/>
            <w:tcBorders>
              <w:bottom w:val="single" w:sz="4" w:space="0" w:color="auto"/>
            </w:tcBorders>
          </w:tcPr>
          <w:p w:rsidR="00FB3CCE" w:rsidRPr="002D3FF4" w:rsidRDefault="00FB3CCE" w:rsidP="004B3D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t>Наименование признака дифференциации</w:t>
            </w:r>
          </w:p>
        </w:tc>
        <w:tc>
          <w:tcPr>
            <w:tcW w:w="6237" w:type="dxa"/>
            <w:gridSpan w:val="8"/>
            <w:tcBorders>
              <w:bottom w:val="single" w:sz="4" w:space="0" w:color="auto"/>
            </w:tcBorders>
          </w:tcPr>
          <w:p w:rsidR="00FB3CCE" w:rsidRPr="00A05478" w:rsidRDefault="00FB3CCE" w:rsidP="004B3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3CCE" w:rsidTr="005375BC">
        <w:trPr>
          <w:trHeight w:val="111"/>
        </w:trPr>
        <w:tc>
          <w:tcPr>
            <w:tcW w:w="1134" w:type="dxa"/>
            <w:tcBorders>
              <w:bottom w:val="single" w:sz="4" w:space="0" w:color="auto"/>
            </w:tcBorders>
          </w:tcPr>
          <w:p w:rsidR="00FB3CCE" w:rsidRDefault="00FB3CCE" w:rsidP="004B3D00">
            <w:pPr>
              <w:spacing w:after="0" w:line="240" w:lineRule="auto"/>
            </w:pPr>
            <w:r>
              <w:t>1.1.1.1.1</w:t>
            </w:r>
          </w:p>
        </w:tc>
        <w:tc>
          <w:tcPr>
            <w:tcW w:w="2047" w:type="dxa"/>
            <w:tcBorders>
              <w:bottom w:val="single" w:sz="4" w:space="0" w:color="auto"/>
            </w:tcBorders>
          </w:tcPr>
          <w:p w:rsidR="00FB3CCE" w:rsidRPr="00A05478" w:rsidRDefault="00FB3CCE" w:rsidP="004B3D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5478">
              <w:rPr>
                <w:rFonts w:ascii="Times New Roman" w:hAnsi="Times New Roman" w:cs="Times New Roman"/>
              </w:rPr>
              <w:t>Группа потребителей</w:t>
            </w:r>
          </w:p>
        </w:tc>
        <w:tc>
          <w:tcPr>
            <w:tcW w:w="6237" w:type="dxa"/>
            <w:gridSpan w:val="8"/>
            <w:tcBorders>
              <w:bottom w:val="single" w:sz="4" w:space="0" w:color="auto"/>
            </w:tcBorders>
          </w:tcPr>
          <w:p w:rsidR="00FB3CCE" w:rsidRPr="00A05478" w:rsidRDefault="00FB3CCE" w:rsidP="005265C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05478">
              <w:rPr>
                <w:rFonts w:ascii="Times New Roman" w:hAnsi="Times New Roman" w:cs="Times New Roman"/>
                <w:lang w:eastAsia="ru-RU"/>
              </w:rPr>
              <w:t>- Бюджетные организации;</w:t>
            </w:r>
          </w:p>
          <w:p w:rsidR="00FB3CCE" w:rsidRPr="00A05478" w:rsidRDefault="00FB3CCE" w:rsidP="005265C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05478">
              <w:rPr>
                <w:rFonts w:ascii="Times New Roman" w:hAnsi="Times New Roman" w:cs="Times New Roman"/>
                <w:lang w:eastAsia="ru-RU"/>
              </w:rPr>
              <w:t>- Население;</w:t>
            </w:r>
          </w:p>
          <w:p w:rsidR="00FB3CCE" w:rsidRPr="00A05478" w:rsidRDefault="00FB3CCE" w:rsidP="005265C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05478">
              <w:rPr>
                <w:rFonts w:ascii="Times New Roman" w:hAnsi="Times New Roman" w:cs="Times New Roman"/>
                <w:lang w:eastAsia="ru-RU"/>
              </w:rPr>
              <w:t xml:space="preserve">- Прочие; </w:t>
            </w:r>
          </w:p>
        </w:tc>
      </w:tr>
      <w:tr w:rsidR="00FB3CCE" w:rsidTr="005375BC">
        <w:tblPrEx>
          <w:tblBorders>
            <w:insideH w:val="nil"/>
          </w:tblBorders>
        </w:tblPrEx>
        <w:trPr>
          <w:trHeight w:val="509"/>
        </w:trPr>
        <w:tc>
          <w:tcPr>
            <w:tcW w:w="1134" w:type="dxa"/>
          </w:tcPr>
          <w:p w:rsidR="00FB3CCE" w:rsidRDefault="005265C5">
            <w:r>
              <w:t>1.1.1.1.1.1</w:t>
            </w:r>
          </w:p>
        </w:tc>
        <w:tc>
          <w:tcPr>
            <w:tcW w:w="2047" w:type="dxa"/>
          </w:tcPr>
          <w:p w:rsidR="00FB3CCE" w:rsidRDefault="005265C5" w:rsidP="005265C5">
            <w:pPr>
              <w:spacing w:after="0" w:line="240" w:lineRule="auto"/>
            </w:pPr>
            <w:r w:rsidRPr="00A05478">
              <w:rPr>
                <w:rFonts w:ascii="Times New Roman" w:hAnsi="Times New Roman" w:cs="Times New Roman"/>
              </w:rPr>
              <w:t>Значение признака дифференциации</w:t>
            </w:r>
          </w:p>
        </w:tc>
        <w:tc>
          <w:tcPr>
            <w:tcW w:w="1185" w:type="dxa"/>
          </w:tcPr>
          <w:p w:rsidR="00FB3CCE" w:rsidRDefault="00FB3CCE"/>
        </w:tc>
        <w:tc>
          <w:tcPr>
            <w:tcW w:w="1020" w:type="dxa"/>
          </w:tcPr>
          <w:p w:rsidR="00FB3CCE" w:rsidRDefault="00FB3CCE"/>
        </w:tc>
        <w:tc>
          <w:tcPr>
            <w:tcW w:w="1020" w:type="dxa"/>
          </w:tcPr>
          <w:p w:rsidR="00FB3CCE" w:rsidRDefault="00FB3CCE"/>
        </w:tc>
        <w:tc>
          <w:tcPr>
            <w:tcW w:w="340" w:type="dxa"/>
            <w:gridSpan w:val="2"/>
          </w:tcPr>
          <w:p w:rsidR="00FB3CCE" w:rsidRDefault="00FB3CCE"/>
        </w:tc>
        <w:tc>
          <w:tcPr>
            <w:tcW w:w="736" w:type="dxa"/>
          </w:tcPr>
          <w:p w:rsidR="00FB3CCE" w:rsidRDefault="00FB3CCE"/>
        </w:tc>
        <w:tc>
          <w:tcPr>
            <w:tcW w:w="1936" w:type="dxa"/>
            <w:gridSpan w:val="2"/>
          </w:tcPr>
          <w:p w:rsidR="00FB3CCE" w:rsidRDefault="00FB3CCE"/>
        </w:tc>
      </w:tr>
    </w:tbl>
    <w:p w:rsidR="00F57A05" w:rsidRDefault="00F57A05">
      <w:pPr>
        <w:pStyle w:val="ConsPlusNormal"/>
        <w:ind w:firstLine="540"/>
        <w:jc w:val="both"/>
      </w:pPr>
    </w:p>
    <w:p w:rsidR="00CA62DF" w:rsidRPr="00823EC5" w:rsidRDefault="00CA62DF" w:rsidP="00CA62DF">
      <w:pPr>
        <w:pStyle w:val="ConsPlusNormal"/>
        <w:rPr>
          <w:rFonts w:ascii="Times New Roman" w:hAnsi="Times New Roman" w:cs="Times New Roman"/>
        </w:rPr>
      </w:pPr>
      <w:bookmarkStart w:id="12" w:name="P2003"/>
      <w:bookmarkEnd w:id="12"/>
      <w:r w:rsidRPr="00823EC5">
        <w:rPr>
          <w:rFonts w:ascii="Times New Roman" w:hAnsi="Times New Roman" w:cs="Times New Roman"/>
        </w:rPr>
        <w:t xml:space="preserve">               Наименование органа регулирования тарифов, принявшего решение об утверждении тарифа: Администрация Сорочинского городского округа Оренбургской области. Постановление от 13 декабря 2018 года № 2001-п.</w:t>
      </w:r>
    </w:p>
    <w:p w:rsidR="00F57A05" w:rsidRDefault="00F57A05">
      <w:pPr>
        <w:pStyle w:val="ConsPlusNormal"/>
        <w:ind w:firstLine="540"/>
        <w:jc w:val="both"/>
      </w:pPr>
    </w:p>
    <w:p w:rsidR="00F57A05" w:rsidRPr="00823EC5" w:rsidRDefault="00F57A05">
      <w:pPr>
        <w:pStyle w:val="ConsPlusNormal"/>
        <w:jc w:val="both"/>
        <w:outlineLvl w:val="2"/>
        <w:rPr>
          <w:rFonts w:ascii="Times New Roman" w:hAnsi="Times New Roman" w:cs="Times New Roman"/>
        </w:rPr>
      </w:pPr>
      <w:r w:rsidRPr="00823EC5">
        <w:rPr>
          <w:rFonts w:ascii="Times New Roman" w:hAnsi="Times New Roman" w:cs="Times New Roman"/>
        </w:rPr>
        <w:t xml:space="preserve">Форма 2.3 Информация о величинах тарифов на подключение к централизованной системе холодного водоснабжения </w:t>
      </w:r>
      <w:hyperlink w:anchor="P2065" w:history="1">
        <w:r w:rsidRPr="00823EC5">
          <w:rPr>
            <w:rFonts w:ascii="Times New Roman" w:hAnsi="Times New Roman" w:cs="Times New Roman"/>
            <w:color w:val="0000FF"/>
          </w:rPr>
          <w:t>&lt;1&gt;</w:t>
        </w:r>
      </w:hyperlink>
    </w:p>
    <w:p w:rsidR="002F1323" w:rsidRDefault="002F1323">
      <w:pPr>
        <w:pStyle w:val="ConsPlusNormal"/>
        <w:jc w:val="center"/>
        <w:sectPr w:rsidR="002F1323" w:rsidSect="00B14A8F">
          <w:pgSz w:w="11905" w:h="16838"/>
          <w:pgMar w:top="1134" w:right="851" w:bottom="1134" w:left="1701" w:header="0" w:footer="0" w:gutter="0"/>
          <w:cols w:space="720"/>
        </w:sectPr>
      </w:pPr>
    </w:p>
    <w:tbl>
      <w:tblPr>
        <w:tblpPr w:leftFromText="180" w:rightFromText="180" w:horzAnchor="margin" w:tblpXSpec="center" w:tblpY="-381"/>
        <w:tblW w:w="10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7"/>
        <w:gridCol w:w="1244"/>
        <w:gridCol w:w="422"/>
        <w:gridCol w:w="845"/>
        <w:gridCol w:w="721"/>
        <w:gridCol w:w="685"/>
        <w:gridCol w:w="159"/>
        <w:gridCol w:w="337"/>
        <w:gridCol w:w="675"/>
        <w:gridCol w:w="394"/>
        <w:gridCol w:w="675"/>
        <w:gridCol w:w="619"/>
        <w:gridCol w:w="620"/>
        <w:gridCol w:w="619"/>
        <w:gridCol w:w="545"/>
        <w:gridCol w:w="130"/>
        <w:gridCol w:w="619"/>
        <w:gridCol w:w="517"/>
      </w:tblGrid>
      <w:tr w:rsidR="00823EC5" w:rsidTr="00CA2BBB">
        <w:trPr>
          <w:trHeight w:val="259"/>
        </w:trPr>
        <w:tc>
          <w:tcPr>
            <w:tcW w:w="10613" w:type="dxa"/>
            <w:gridSpan w:val="18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lastRenderedPageBreak/>
              <w:t>Параметры формы</w:t>
            </w:r>
          </w:p>
        </w:tc>
      </w:tr>
      <w:tr w:rsidR="00823EC5" w:rsidTr="00CA2BBB">
        <w:trPr>
          <w:trHeight w:val="341"/>
        </w:trPr>
        <w:tc>
          <w:tcPr>
            <w:tcW w:w="788" w:type="dxa"/>
            <w:vMerge w:val="restart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5265C5">
              <w:rPr>
                <w:rFonts w:ascii="Times New Roman" w:hAnsi="Times New Roman" w:cs="Times New Roman"/>
              </w:rPr>
              <w:t>п</w:t>
            </w:r>
            <w:proofErr w:type="gramEnd"/>
            <w:r w:rsidRPr="005265C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244" w:type="dxa"/>
            <w:vMerge w:val="restart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2012"/>
            <w:bookmarkEnd w:id="13"/>
            <w:r w:rsidRPr="005265C5">
              <w:rPr>
                <w:rFonts w:ascii="Times New Roman" w:hAnsi="Times New Roman" w:cs="Times New Roman"/>
              </w:rPr>
              <w:t>Параметр дифференциации тарифа/Заявитель</w:t>
            </w:r>
          </w:p>
        </w:tc>
        <w:tc>
          <w:tcPr>
            <w:tcW w:w="1266" w:type="dxa"/>
            <w:gridSpan w:val="2"/>
            <w:vMerge w:val="restart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Подключаемая нагрузка водопроводной сети, куб. м/</w:t>
            </w:r>
            <w:proofErr w:type="spellStart"/>
            <w:r w:rsidRPr="005265C5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1406" w:type="dxa"/>
            <w:gridSpan w:val="2"/>
            <w:vMerge w:val="restart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 xml:space="preserve">Диапазон диаметров водопроводной сети, </w:t>
            </w:r>
            <w:proofErr w:type="gramStart"/>
            <w:r w:rsidRPr="005265C5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1171" w:type="dxa"/>
            <w:gridSpan w:val="3"/>
            <w:vMerge w:val="restart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 xml:space="preserve">Протяженность водопроводной сети, </w:t>
            </w:r>
            <w:proofErr w:type="gramStart"/>
            <w:r w:rsidRPr="005265C5">
              <w:rPr>
                <w:rFonts w:ascii="Times New Roman" w:hAnsi="Times New Roman" w:cs="Times New Roman"/>
              </w:rPr>
              <w:t>км</w:t>
            </w:r>
            <w:proofErr w:type="gramEnd"/>
          </w:p>
        </w:tc>
        <w:tc>
          <w:tcPr>
            <w:tcW w:w="1069" w:type="dxa"/>
            <w:gridSpan w:val="2"/>
            <w:vMerge w:val="restart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Условия прокладки сетей</w:t>
            </w:r>
          </w:p>
        </w:tc>
        <w:tc>
          <w:tcPr>
            <w:tcW w:w="3669" w:type="dxa"/>
            <w:gridSpan w:val="7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Период действия тарифа</w:t>
            </w:r>
          </w:p>
        </w:tc>
      </w:tr>
      <w:tr w:rsidR="00823EC5" w:rsidTr="00CA2BBB">
        <w:trPr>
          <w:trHeight w:val="145"/>
        </w:trPr>
        <w:tc>
          <w:tcPr>
            <w:tcW w:w="788" w:type="dxa"/>
            <w:vMerge/>
          </w:tcPr>
          <w:p w:rsidR="00823EC5" w:rsidRPr="005265C5" w:rsidRDefault="00823EC5" w:rsidP="00823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vMerge/>
          </w:tcPr>
          <w:p w:rsidR="00823EC5" w:rsidRPr="005265C5" w:rsidRDefault="00823EC5" w:rsidP="00823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gridSpan w:val="2"/>
            <w:vMerge/>
          </w:tcPr>
          <w:p w:rsidR="00823EC5" w:rsidRPr="005265C5" w:rsidRDefault="00823EC5" w:rsidP="00823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gridSpan w:val="2"/>
            <w:vMerge/>
          </w:tcPr>
          <w:p w:rsidR="00823EC5" w:rsidRPr="005265C5" w:rsidRDefault="00823EC5" w:rsidP="00823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vMerge/>
          </w:tcPr>
          <w:p w:rsidR="00823EC5" w:rsidRPr="005265C5" w:rsidRDefault="00823EC5" w:rsidP="00823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gridSpan w:val="2"/>
            <w:vMerge/>
          </w:tcPr>
          <w:p w:rsidR="00823EC5" w:rsidRPr="005265C5" w:rsidRDefault="00823EC5" w:rsidP="00823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gridSpan w:val="2"/>
          </w:tcPr>
          <w:p w:rsidR="00823EC5" w:rsidRPr="005265C5" w:rsidRDefault="00823EC5" w:rsidP="0093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 xml:space="preserve">Ставка тарифа за подключаемую нагрузку водопроводной сети, тыс. руб./куб. м в </w:t>
            </w:r>
            <w:r w:rsidR="00932A23"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1294" w:type="dxa"/>
            <w:gridSpan w:val="3"/>
          </w:tcPr>
          <w:p w:rsidR="00823EC5" w:rsidRPr="005265C5" w:rsidRDefault="00823EC5" w:rsidP="00932A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Ставка тарифа за протяженность водопроводной сети диаметром d, тыс. руб./</w:t>
            </w:r>
            <w:proofErr w:type="spellStart"/>
            <w:r w:rsidR="00932A23">
              <w:rPr>
                <w:rFonts w:ascii="Times New Roman" w:hAnsi="Times New Roman" w:cs="Times New Roman"/>
              </w:rPr>
              <w:t>м.п</w:t>
            </w:r>
            <w:proofErr w:type="spellEnd"/>
            <w:r w:rsidR="00932A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6" w:type="dxa"/>
            <w:gridSpan w:val="2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Период действия</w:t>
            </w:r>
          </w:p>
        </w:tc>
      </w:tr>
      <w:tr w:rsidR="00823EC5" w:rsidTr="00CA2BBB">
        <w:trPr>
          <w:trHeight w:val="145"/>
        </w:trPr>
        <w:tc>
          <w:tcPr>
            <w:tcW w:w="788" w:type="dxa"/>
            <w:vMerge/>
          </w:tcPr>
          <w:p w:rsidR="00823EC5" w:rsidRPr="005265C5" w:rsidRDefault="00823EC5" w:rsidP="00823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vMerge/>
          </w:tcPr>
          <w:p w:rsidR="00823EC5" w:rsidRPr="005265C5" w:rsidRDefault="00823EC5" w:rsidP="00823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gridSpan w:val="2"/>
            <w:vMerge/>
          </w:tcPr>
          <w:p w:rsidR="00823EC5" w:rsidRPr="005265C5" w:rsidRDefault="00823EC5" w:rsidP="00823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gridSpan w:val="2"/>
            <w:vMerge/>
          </w:tcPr>
          <w:p w:rsidR="00823EC5" w:rsidRPr="005265C5" w:rsidRDefault="00823EC5" w:rsidP="00823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vMerge/>
          </w:tcPr>
          <w:p w:rsidR="00823EC5" w:rsidRPr="005265C5" w:rsidRDefault="00823EC5" w:rsidP="00823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gridSpan w:val="2"/>
            <w:vMerge/>
          </w:tcPr>
          <w:p w:rsidR="00823EC5" w:rsidRPr="005265C5" w:rsidRDefault="00823EC5" w:rsidP="00823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С НДС</w:t>
            </w:r>
          </w:p>
        </w:tc>
        <w:tc>
          <w:tcPr>
            <w:tcW w:w="619" w:type="dxa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Без НДС</w:t>
            </w:r>
          </w:p>
        </w:tc>
        <w:tc>
          <w:tcPr>
            <w:tcW w:w="619" w:type="dxa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С НДС</w:t>
            </w:r>
          </w:p>
        </w:tc>
        <w:tc>
          <w:tcPr>
            <w:tcW w:w="675" w:type="dxa"/>
            <w:gridSpan w:val="2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Без НДС</w:t>
            </w:r>
          </w:p>
        </w:tc>
        <w:tc>
          <w:tcPr>
            <w:tcW w:w="619" w:type="dxa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Дата начала</w:t>
            </w:r>
          </w:p>
        </w:tc>
        <w:tc>
          <w:tcPr>
            <w:tcW w:w="517" w:type="dxa"/>
          </w:tcPr>
          <w:p w:rsidR="00823EC5" w:rsidRPr="005265C5" w:rsidRDefault="00823EC5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2026"/>
            <w:bookmarkEnd w:id="14"/>
            <w:r w:rsidRPr="005265C5">
              <w:rPr>
                <w:rFonts w:ascii="Times New Roman" w:hAnsi="Times New Roman" w:cs="Times New Roman"/>
              </w:rPr>
              <w:t>Дата окончания</w:t>
            </w:r>
          </w:p>
        </w:tc>
      </w:tr>
      <w:tr w:rsidR="00823EC5" w:rsidTr="00CA2BBB">
        <w:trPr>
          <w:trHeight w:val="505"/>
        </w:trPr>
        <w:tc>
          <w:tcPr>
            <w:tcW w:w="788" w:type="dxa"/>
            <w:vAlign w:val="center"/>
          </w:tcPr>
          <w:p w:rsidR="00823EC5" w:rsidRPr="005265C5" w:rsidRDefault="00823EC5" w:rsidP="00823EC5">
            <w:pPr>
              <w:pStyle w:val="ConsPlusNormal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4" w:type="dxa"/>
            <w:vAlign w:val="center"/>
          </w:tcPr>
          <w:p w:rsidR="00823EC5" w:rsidRPr="005265C5" w:rsidRDefault="00823EC5" w:rsidP="00823EC5">
            <w:pPr>
              <w:pStyle w:val="ConsPlusNormal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Наименование тарифа</w:t>
            </w:r>
          </w:p>
        </w:tc>
        <w:tc>
          <w:tcPr>
            <w:tcW w:w="8581" w:type="dxa"/>
            <w:gridSpan w:val="16"/>
          </w:tcPr>
          <w:p w:rsidR="00823EC5" w:rsidRPr="005265C5" w:rsidRDefault="005079AD" w:rsidP="005079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Подключение к системе холодного водоснабжения</w:t>
            </w:r>
          </w:p>
        </w:tc>
      </w:tr>
      <w:tr w:rsidR="00823EC5" w:rsidTr="00CA2BBB">
        <w:trPr>
          <w:trHeight w:val="764"/>
        </w:trPr>
        <w:tc>
          <w:tcPr>
            <w:tcW w:w="788" w:type="dxa"/>
            <w:vAlign w:val="center"/>
          </w:tcPr>
          <w:p w:rsidR="00823EC5" w:rsidRPr="005265C5" w:rsidRDefault="00823EC5" w:rsidP="00823EC5">
            <w:pPr>
              <w:pStyle w:val="ConsPlusNormal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244" w:type="dxa"/>
            <w:vAlign w:val="center"/>
          </w:tcPr>
          <w:p w:rsidR="00823EC5" w:rsidRPr="005265C5" w:rsidRDefault="00823EC5" w:rsidP="00823EC5">
            <w:pPr>
              <w:pStyle w:val="ConsPlusNormal"/>
              <w:ind w:left="-85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Территория действия тарифа</w:t>
            </w:r>
          </w:p>
        </w:tc>
        <w:tc>
          <w:tcPr>
            <w:tcW w:w="8581" w:type="dxa"/>
            <w:gridSpan w:val="16"/>
          </w:tcPr>
          <w:p w:rsidR="00823EC5" w:rsidRDefault="00823EC5" w:rsidP="00823EC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A4A06" w:rsidRPr="005265C5" w:rsidRDefault="001A4A06" w:rsidP="00823E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Сорочинский городской округ</w:t>
            </w:r>
          </w:p>
        </w:tc>
      </w:tr>
      <w:tr w:rsidR="00823EC5" w:rsidTr="00CA2BBB">
        <w:trPr>
          <w:trHeight w:val="2018"/>
        </w:trPr>
        <w:tc>
          <w:tcPr>
            <w:tcW w:w="788" w:type="dxa"/>
            <w:vAlign w:val="center"/>
          </w:tcPr>
          <w:p w:rsidR="00823EC5" w:rsidRPr="005265C5" w:rsidRDefault="00823EC5" w:rsidP="00823EC5">
            <w:pPr>
              <w:pStyle w:val="ConsPlusNormal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244" w:type="dxa"/>
            <w:vAlign w:val="center"/>
          </w:tcPr>
          <w:p w:rsidR="00823EC5" w:rsidRPr="005265C5" w:rsidRDefault="00823EC5" w:rsidP="00823EC5">
            <w:pPr>
              <w:pStyle w:val="ConsPlusNormal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Наименование централизованной системы холодного водоснабжения</w:t>
            </w:r>
          </w:p>
        </w:tc>
        <w:tc>
          <w:tcPr>
            <w:tcW w:w="8581" w:type="dxa"/>
            <w:gridSpan w:val="16"/>
          </w:tcPr>
          <w:p w:rsidR="00823EC5" w:rsidRDefault="00823EC5" w:rsidP="00823EC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A4A06" w:rsidRDefault="001A4A06" w:rsidP="00823EC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A4A06" w:rsidRDefault="001A4A06" w:rsidP="00823EC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A4A06" w:rsidRPr="005265C5" w:rsidRDefault="001A4A06" w:rsidP="00823E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</w:t>
            </w:r>
            <w:r w:rsidRPr="00A05478">
              <w:rPr>
                <w:rFonts w:ascii="Times New Roman" w:hAnsi="Times New Roman" w:cs="Times New Roman"/>
              </w:rPr>
              <w:t>ентрализованная система  холодного водоснабжения</w:t>
            </w:r>
          </w:p>
        </w:tc>
      </w:tr>
      <w:tr w:rsidR="002F2876" w:rsidTr="00CA2BBB">
        <w:trPr>
          <w:trHeight w:val="1787"/>
        </w:trPr>
        <w:tc>
          <w:tcPr>
            <w:tcW w:w="788" w:type="dxa"/>
            <w:vAlign w:val="center"/>
          </w:tcPr>
          <w:p w:rsidR="002F2876" w:rsidRPr="005265C5" w:rsidRDefault="002F2876" w:rsidP="00823EC5">
            <w:pPr>
              <w:pStyle w:val="ConsPlusNormal"/>
              <w:rPr>
                <w:rFonts w:ascii="Times New Roman" w:hAnsi="Times New Roman" w:cs="Times New Roman"/>
              </w:rPr>
            </w:pPr>
            <w:r w:rsidRPr="005265C5"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1244" w:type="dxa"/>
            <w:vAlign w:val="center"/>
          </w:tcPr>
          <w:p w:rsidR="002F2876" w:rsidRPr="005265C5" w:rsidRDefault="002F2876" w:rsidP="00823E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vAlign w:val="center"/>
          </w:tcPr>
          <w:p w:rsidR="002F2876" w:rsidRPr="004E1B3F" w:rsidRDefault="002F2876" w:rsidP="00823EC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5" w:type="dxa"/>
            <w:vAlign w:val="center"/>
          </w:tcPr>
          <w:p w:rsidR="002F2876" w:rsidRPr="006D25F0" w:rsidRDefault="00CD4005" w:rsidP="002F2876">
            <w:pPr>
              <w:pStyle w:val="ConsPlusNormal"/>
              <w:rPr>
                <w:rFonts w:ascii="Times New Roman" w:hAnsi="Times New Roman" w:cs="Times New Roman"/>
              </w:rPr>
            </w:pPr>
            <w:r w:rsidRPr="006D25F0">
              <w:rPr>
                <w:rFonts w:ascii="Times New Roman" w:hAnsi="Times New Roman" w:cs="Times New Roman"/>
              </w:rPr>
              <w:t>257,17</w:t>
            </w:r>
          </w:p>
        </w:tc>
        <w:tc>
          <w:tcPr>
            <w:tcW w:w="721" w:type="dxa"/>
            <w:vAlign w:val="center"/>
          </w:tcPr>
          <w:p w:rsidR="002F2876" w:rsidRPr="006D25F0" w:rsidRDefault="002F2876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25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4" w:type="dxa"/>
            <w:gridSpan w:val="2"/>
            <w:vAlign w:val="center"/>
          </w:tcPr>
          <w:p w:rsidR="002F2876" w:rsidRPr="006D25F0" w:rsidRDefault="00385752" w:rsidP="00823EC5">
            <w:pPr>
              <w:pStyle w:val="ConsPlusNormal"/>
              <w:rPr>
                <w:rFonts w:ascii="Times New Roman" w:hAnsi="Times New Roman" w:cs="Times New Roman"/>
              </w:rPr>
            </w:pPr>
            <w:r w:rsidRPr="006D25F0">
              <w:rPr>
                <w:rFonts w:ascii="Times New Roman" w:hAnsi="Times New Roman" w:cs="Times New Roman"/>
              </w:rPr>
              <w:t>до 100 мм включительно</w:t>
            </w:r>
          </w:p>
        </w:tc>
        <w:tc>
          <w:tcPr>
            <w:tcW w:w="337" w:type="dxa"/>
            <w:vAlign w:val="center"/>
          </w:tcPr>
          <w:p w:rsidR="002F2876" w:rsidRPr="006D25F0" w:rsidRDefault="002F2876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25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  <w:vAlign w:val="center"/>
          </w:tcPr>
          <w:p w:rsidR="002F2876" w:rsidRPr="006D25F0" w:rsidRDefault="002F2876" w:rsidP="002F2876">
            <w:pPr>
              <w:pStyle w:val="ConsPlusNormal"/>
              <w:rPr>
                <w:rFonts w:ascii="Times New Roman" w:hAnsi="Times New Roman" w:cs="Times New Roman"/>
              </w:rPr>
            </w:pPr>
            <w:r w:rsidRPr="006D25F0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394" w:type="dxa"/>
            <w:vAlign w:val="center"/>
          </w:tcPr>
          <w:p w:rsidR="002F2876" w:rsidRPr="006D25F0" w:rsidRDefault="002F2876" w:rsidP="00823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25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  <w:vAlign w:val="center"/>
          </w:tcPr>
          <w:p w:rsidR="002F2876" w:rsidRPr="006D25F0" w:rsidRDefault="002F2876" w:rsidP="00823E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vAlign w:val="center"/>
          </w:tcPr>
          <w:p w:rsidR="002F2876" w:rsidRPr="006D25F0" w:rsidRDefault="00932A23" w:rsidP="009B354C">
            <w:pPr>
              <w:pStyle w:val="ConsPlusNormal"/>
              <w:rPr>
                <w:rFonts w:ascii="Times New Roman" w:hAnsi="Times New Roman" w:cs="Times New Roman"/>
              </w:rPr>
            </w:pPr>
            <w:r w:rsidRPr="006D25F0">
              <w:rPr>
                <w:rFonts w:ascii="Times New Roman" w:hAnsi="Times New Roman" w:cs="Times New Roman"/>
              </w:rPr>
              <w:t>5,109</w:t>
            </w:r>
          </w:p>
        </w:tc>
        <w:tc>
          <w:tcPr>
            <w:tcW w:w="619" w:type="dxa"/>
            <w:vAlign w:val="center"/>
          </w:tcPr>
          <w:p w:rsidR="002F2876" w:rsidRPr="006D25F0" w:rsidRDefault="00385752" w:rsidP="009B354C">
            <w:pPr>
              <w:pStyle w:val="ConsPlusNormal"/>
              <w:rPr>
                <w:rFonts w:ascii="Times New Roman" w:hAnsi="Times New Roman" w:cs="Times New Roman"/>
              </w:rPr>
            </w:pPr>
            <w:r w:rsidRPr="006D25F0">
              <w:rPr>
                <w:rFonts w:ascii="Times New Roman" w:hAnsi="Times New Roman" w:cs="Times New Roman"/>
              </w:rPr>
              <w:t>4,257</w:t>
            </w:r>
          </w:p>
        </w:tc>
        <w:tc>
          <w:tcPr>
            <w:tcW w:w="619" w:type="dxa"/>
            <w:vAlign w:val="center"/>
          </w:tcPr>
          <w:p w:rsidR="002F2876" w:rsidRPr="006D25F0" w:rsidRDefault="00932A23" w:rsidP="009B354C">
            <w:pPr>
              <w:pStyle w:val="ConsPlusNormal"/>
              <w:rPr>
                <w:rFonts w:ascii="Times New Roman" w:hAnsi="Times New Roman" w:cs="Times New Roman"/>
              </w:rPr>
            </w:pPr>
            <w:r w:rsidRPr="006D25F0">
              <w:rPr>
                <w:rFonts w:ascii="Times New Roman" w:hAnsi="Times New Roman" w:cs="Times New Roman"/>
              </w:rPr>
              <w:t>3,416</w:t>
            </w:r>
          </w:p>
        </w:tc>
        <w:tc>
          <w:tcPr>
            <w:tcW w:w="545" w:type="dxa"/>
            <w:vAlign w:val="center"/>
          </w:tcPr>
          <w:p w:rsidR="002F2876" w:rsidRPr="006D25F0" w:rsidRDefault="00385752" w:rsidP="009B354C">
            <w:pPr>
              <w:pStyle w:val="ConsPlusNormal"/>
              <w:rPr>
                <w:rFonts w:ascii="Times New Roman" w:hAnsi="Times New Roman" w:cs="Times New Roman"/>
              </w:rPr>
            </w:pPr>
            <w:r w:rsidRPr="006D25F0">
              <w:rPr>
                <w:rFonts w:ascii="Times New Roman" w:hAnsi="Times New Roman" w:cs="Times New Roman"/>
              </w:rPr>
              <w:t>2,847</w:t>
            </w:r>
          </w:p>
        </w:tc>
        <w:tc>
          <w:tcPr>
            <w:tcW w:w="749" w:type="dxa"/>
            <w:gridSpan w:val="2"/>
            <w:vAlign w:val="center"/>
          </w:tcPr>
          <w:p w:rsidR="002F2876" w:rsidRPr="006D25F0" w:rsidRDefault="002F2876" w:rsidP="009B354C">
            <w:pPr>
              <w:spacing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D25F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01.01.2019г.</w:t>
            </w:r>
          </w:p>
        </w:tc>
        <w:tc>
          <w:tcPr>
            <w:tcW w:w="517" w:type="dxa"/>
            <w:vAlign w:val="center"/>
          </w:tcPr>
          <w:p w:rsidR="002F2876" w:rsidRPr="006D25F0" w:rsidRDefault="002F2876" w:rsidP="009B354C">
            <w:pPr>
              <w:pStyle w:val="ConsPlusNormal"/>
              <w:rPr>
                <w:rFonts w:ascii="Times New Roman" w:hAnsi="Times New Roman" w:cs="Times New Roman"/>
              </w:rPr>
            </w:pPr>
            <w:r w:rsidRPr="006D25F0">
              <w:rPr>
                <w:rFonts w:ascii="Times New Roman" w:hAnsi="Times New Roman" w:cs="Times New Roman"/>
              </w:rPr>
              <w:t>31.12.2019г.</w:t>
            </w:r>
          </w:p>
        </w:tc>
      </w:tr>
    </w:tbl>
    <w:p w:rsidR="00CA62DF" w:rsidRPr="00CA62DF" w:rsidRDefault="00CA62DF" w:rsidP="00CA62DF">
      <w:pPr>
        <w:pStyle w:val="ConsPlusNormal"/>
      </w:pPr>
      <w:bookmarkStart w:id="15" w:name="P2065"/>
      <w:bookmarkEnd w:id="15"/>
      <w:r>
        <w:t xml:space="preserve">                    </w:t>
      </w:r>
      <w:r w:rsidRPr="005265C5">
        <w:rPr>
          <w:rFonts w:ascii="Times New Roman" w:hAnsi="Times New Roman" w:cs="Times New Roman"/>
        </w:rPr>
        <w:t>Наименование органа регулирования, принявшего решение об утверждении тарифа, дата и номер приказа об утверждении тарифа, источник официального опубликования решения: Муниципальное образование города Сорочинска, решение от «27» ноября 2014 года № 345</w:t>
      </w:r>
      <w:r w:rsidRPr="00CA62DF">
        <w:t>.</w:t>
      </w:r>
    </w:p>
    <w:p w:rsidR="005F2F70" w:rsidRDefault="005F2F7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5F2F70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5F2F70">
        <w:rPr>
          <w:rFonts w:ascii="Times New Roman" w:hAnsi="Times New Roman" w:cs="Times New Roman"/>
          <w:szCs w:val="22"/>
        </w:rPr>
        <w:t>Форма 2.7.1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</w:t>
      </w:r>
    </w:p>
    <w:p w:rsidR="00F57A05" w:rsidRPr="005F2F70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712"/>
        <w:gridCol w:w="2126"/>
        <w:gridCol w:w="1985"/>
      </w:tblGrid>
      <w:tr w:rsidR="002A7F34" w:rsidRPr="005F2F70" w:rsidTr="005F2F70">
        <w:tc>
          <w:tcPr>
            <w:tcW w:w="9560" w:type="dxa"/>
            <w:gridSpan w:val="4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2A7F34" w:rsidRPr="005F2F70" w:rsidTr="005F2F70">
        <w:tc>
          <w:tcPr>
            <w:tcW w:w="737" w:type="dxa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5F2F70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5F2F70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2126" w:type="dxa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712" w:type="dxa"/>
            <w:vAlign w:val="center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Дата сдачи годового бухгалтерского баланса в налоговые органы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22.04.2019г.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Выручка от регулируемой деятельности по виду деятельности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25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625,64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Себестоимость производимых товаров (оказываемых услуг) по регулируемому виду деятельности, включая: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28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449,7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3.1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оплату холодной воды, приобретаемой у других организаций для последующей подачи потребителям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3.2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покупаемую электрическую энергию (мощность), используемую в технологическом процессе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10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300,6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3.2.1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 xml:space="preserve">средневзвешенная стоимость 1 </w:t>
            </w:r>
            <w:proofErr w:type="spellStart"/>
            <w:r w:rsidRPr="005F2F70">
              <w:rPr>
                <w:rFonts w:ascii="Times New Roman" w:hAnsi="Times New Roman" w:cs="Times New Roman"/>
                <w:szCs w:val="22"/>
              </w:rPr>
              <w:t>кВт</w:t>
            </w:r>
            <w:proofErr w:type="gramStart"/>
            <w:r w:rsidRPr="005F2F70">
              <w:rPr>
                <w:rFonts w:ascii="Times New Roman" w:hAnsi="Times New Roman" w:cs="Times New Roman"/>
                <w:szCs w:val="22"/>
              </w:rPr>
              <w:t>.ч</w:t>
            </w:r>
            <w:proofErr w:type="spellEnd"/>
            <w:proofErr w:type="gramEnd"/>
            <w:r w:rsidRPr="005F2F70">
              <w:rPr>
                <w:rFonts w:ascii="Times New Roman" w:hAnsi="Times New Roman" w:cs="Times New Roman"/>
                <w:szCs w:val="22"/>
              </w:rPr>
              <w:t xml:space="preserve"> (с учетом мощности)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руб.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5,36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3.2.2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Объем приобретения электрической энергии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 xml:space="preserve">тыс. </w:t>
            </w:r>
            <w:proofErr w:type="spellStart"/>
            <w:r w:rsidRPr="005F2F70">
              <w:rPr>
                <w:rFonts w:ascii="Times New Roman" w:hAnsi="Times New Roman" w:cs="Times New Roman"/>
                <w:szCs w:val="22"/>
              </w:rPr>
              <w:t>кВт·</w:t>
            </w:r>
            <w:proofErr w:type="gramStart"/>
            <w:r w:rsidRPr="005F2F70">
              <w:rPr>
                <w:rFonts w:ascii="Times New Roman" w:hAnsi="Times New Roman" w:cs="Times New Roman"/>
                <w:szCs w:val="22"/>
              </w:rPr>
              <w:t>ч</w:t>
            </w:r>
            <w:proofErr w:type="spellEnd"/>
            <w:proofErr w:type="gramEnd"/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923,6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3.3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химические реагенты, используемые в технологическом процессе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2A7F34" w:rsidRPr="005F2F70" w:rsidRDefault="00773BCD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3.4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оплату труда и отчисления на социальные нужды основного производственного персонала, в том числе: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7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028,10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3.4.1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оплату труда основного производственного персонала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5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389,30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3.4.2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отчисления на социальные нужды основного производственного персонала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638,80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3.5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оплату труда и отчисления на социальные нужды административно-управленческого персонала, в том числе: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575,16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3.5.1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оплату труда административно-управленческого персонала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209,80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3.5.2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отчисления на социальные нужды административно-управленческого персонала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365,36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3.6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амортизацию основных производственных средств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268,70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3.7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аренду имущества, используемого для осуществления регулируемого вида деятельности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3.8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общепроизводственные расходы, в том числе: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3.8.1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текущий ремонт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3.8.2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капитальный ремонт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3.9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общехозяйственные расходы, в том числе: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773BC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773BCD">
              <w:rPr>
                <w:rFonts w:ascii="Times New Roman" w:hAnsi="Times New Roman" w:cs="Times New Roman"/>
                <w:szCs w:val="22"/>
              </w:rPr>
              <w:t>9</w:t>
            </w:r>
            <w:r w:rsidRPr="005F2F70">
              <w:rPr>
                <w:rFonts w:ascii="Times New Roman" w:hAnsi="Times New Roman" w:cs="Times New Roman"/>
                <w:szCs w:val="22"/>
              </w:rPr>
              <w:t>55,31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3.9.1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текущий ремонт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464,35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lastRenderedPageBreak/>
              <w:t>3.9.2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капитальный ремонт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3.10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капитальный и текущий ремонт основных производственных средств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3.11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3.12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прочие расходы, которые подлежат отнесению на регулируемые виды деятельности, в том числе: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3157,48</w:t>
            </w:r>
          </w:p>
        </w:tc>
      </w:tr>
      <w:tr w:rsidR="005265C5" w:rsidRPr="005F2F70" w:rsidTr="005F2F70">
        <w:tc>
          <w:tcPr>
            <w:tcW w:w="737" w:type="dxa"/>
            <w:vAlign w:val="center"/>
          </w:tcPr>
          <w:p w:rsidR="005265C5" w:rsidRPr="005F2F70" w:rsidRDefault="005265C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3.12.1</w:t>
            </w:r>
          </w:p>
        </w:tc>
        <w:tc>
          <w:tcPr>
            <w:tcW w:w="4712" w:type="dxa"/>
          </w:tcPr>
          <w:p w:rsidR="005265C5" w:rsidRPr="005F2F70" w:rsidRDefault="005265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прочие расходы</w:t>
            </w:r>
          </w:p>
        </w:tc>
        <w:tc>
          <w:tcPr>
            <w:tcW w:w="2126" w:type="dxa"/>
            <w:vAlign w:val="center"/>
          </w:tcPr>
          <w:p w:rsidR="005265C5" w:rsidRPr="005F2F70" w:rsidRDefault="005265C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5265C5" w:rsidRPr="005F2F70" w:rsidRDefault="005265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Чистая прибыль, полученная от регулируемого вида деятельности, в том числе: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4.1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размер расходования чистой прибыли на финансирование мероприятий, предусмотренных инвестиционной программой регулируемой организации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Изменение стоимости основных фондов, в том числе: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5.1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изменение стоимости основных фондов за счет их ввода в эксплуатацию (вывода из эксплуатации)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5.1.1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изменение стоимости основных фондов за счет их ввода в эксплуатацию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5.1.2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изменение стоимости основных фондов за счет их вывода в эксплуатацию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5.2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изменение стоимости основных фондов за счет их переоценки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Валовая прибыль (убытки) от продажи товаров и услуг по регулируемому виду деятельности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2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571,2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4712" w:type="dxa"/>
            <w:vAlign w:val="center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Годовая бухгалтерская отчетность, включая бухгалтерский баланс и приложения к нему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985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Объем поднятой воды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куб. м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172,2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Объем покупной воды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куб. м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Объем воды, пропущенной через очистные сооружения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куб. м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Объем отпущенной потребителям воды, в том числе: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куб. м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123,69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11.1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объем отпущенной потребителям воды, определенный по приборам учета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куб. м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</w:t>
            </w:r>
            <w:r w:rsidR="003E286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2F70">
              <w:rPr>
                <w:rFonts w:ascii="Times New Roman" w:hAnsi="Times New Roman" w:cs="Times New Roman"/>
                <w:szCs w:val="22"/>
              </w:rPr>
              <w:t>074,25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lastRenderedPageBreak/>
              <w:t>11.2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объем отпущенной потребителям воды, определенный расчетным путем (по нормативам потребления)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тыс. куб. м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49,44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Потери воды в сетях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2,7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человек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96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Удельный расход электроэнергии на подачу воды в сеть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 xml:space="preserve">тыс. </w:t>
            </w:r>
            <w:proofErr w:type="spellStart"/>
            <w:r w:rsidRPr="005F2F70">
              <w:rPr>
                <w:rFonts w:ascii="Times New Roman" w:hAnsi="Times New Roman" w:cs="Times New Roman"/>
                <w:szCs w:val="22"/>
              </w:rPr>
              <w:t>кВт·</w:t>
            </w:r>
            <w:proofErr w:type="gramStart"/>
            <w:r w:rsidRPr="005F2F70">
              <w:rPr>
                <w:rFonts w:ascii="Times New Roman" w:hAnsi="Times New Roman" w:cs="Times New Roman"/>
                <w:szCs w:val="22"/>
              </w:rPr>
              <w:t>ч</w:t>
            </w:r>
            <w:proofErr w:type="spellEnd"/>
            <w:proofErr w:type="gramEnd"/>
            <w:r w:rsidRPr="005F2F70">
              <w:rPr>
                <w:rFonts w:ascii="Times New Roman" w:hAnsi="Times New Roman" w:cs="Times New Roman"/>
                <w:szCs w:val="22"/>
              </w:rPr>
              <w:t xml:space="preserve"> или тыс. куб. м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1,64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Расход воды на собственные нужды, в том числе: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15.1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расход воды на хозяйственно-бытовые нужды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1,5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4712" w:type="dxa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Показатель использования производственных объектов, в том числе: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75</w:t>
            </w:r>
          </w:p>
        </w:tc>
      </w:tr>
      <w:tr w:rsidR="002A7F34" w:rsidRPr="005F2F70" w:rsidTr="005F2F70">
        <w:tc>
          <w:tcPr>
            <w:tcW w:w="737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16.1</w:t>
            </w:r>
          </w:p>
        </w:tc>
        <w:tc>
          <w:tcPr>
            <w:tcW w:w="4712" w:type="dxa"/>
            <w:vAlign w:val="center"/>
          </w:tcPr>
          <w:p w:rsidR="002A7F34" w:rsidRPr="005F2F70" w:rsidRDefault="002A7F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- производственный объект</w:t>
            </w:r>
          </w:p>
        </w:tc>
        <w:tc>
          <w:tcPr>
            <w:tcW w:w="2126" w:type="dxa"/>
            <w:vAlign w:val="center"/>
          </w:tcPr>
          <w:p w:rsidR="002A7F34" w:rsidRPr="005F2F70" w:rsidRDefault="002A7F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985" w:type="dxa"/>
            <w:vAlign w:val="center"/>
          </w:tcPr>
          <w:p w:rsidR="002A7F34" w:rsidRPr="005F2F70" w:rsidRDefault="002A7F34" w:rsidP="00F951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F2F70">
              <w:rPr>
                <w:rFonts w:ascii="Times New Roman" w:hAnsi="Times New Roman" w:cs="Times New Roman"/>
                <w:szCs w:val="22"/>
              </w:rPr>
              <w:t>75</w:t>
            </w:r>
          </w:p>
        </w:tc>
      </w:tr>
    </w:tbl>
    <w:p w:rsidR="00F57A05" w:rsidRPr="005F2F70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5F2F70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5F2F70">
        <w:rPr>
          <w:rFonts w:ascii="Times New Roman" w:hAnsi="Times New Roman" w:cs="Times New Roman"/>
          <w:szCs w:val="22"/>
        </w:rPr>
        <w:t>Форма 2.7.2 Информация о расходах на капитальный и текущий ремонт основных производственных средств, расходах на услуги производственного характера</w:t>
      </w:r>
    </w:p>
    <w:tbl>
      <w:tblPr>
        <w:tblpPr w:leftFromText="180" w:rightFromText="180" w:vertAnchor="text" w:horzAnchor="margin" w:tblpXSpec="center" w:tblpY="172"/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451"/>
        <w:gridCol w:w="454"/>
        <w:gridCol w:w="1479"/>
        <w:gridCol w:w="1077"/>
        <w:gridCol w:w="454"/>
        <w:gridCol w:w="1356"/>
        <w:gridCol w:w="1020"/>
        <w:gridCol w:w="737"/>
        <w:gridCol w:w="737"/>
        <w:gridCol w:w="1191"/>
      </w:tblGrid>
      <w:tr w:rsidR="001A425A" w:rsidTr="001A425A">
        <w:tc>
          <w:tcPr>
            <w:tcW w:w="10410" w:type="dxa"/>
            <w:gridSpan w:val="11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Параметры формы</w:t>
            </w:r>
          </w:p>
        </w:tc>
      </w:tr>
      <w:tr w:rsidR="001A425A" w:rsidTr="001A425A">
        <w:tc>
          <w:tcPr>
            <w:tcW w:w="454" w:type="dxa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547E30">
              <w:rPr>
                <w:rFonts w:ascii="Times New Roman" w:hAnsi="Times New Roman" w:cs="Times New Roman"/>
              </w:rPr>
              <w:t>п</w:t>
            </w:r>
            <w:proofErr w:type="gramEnd"/>
            <w:r w:rsidRPr="00547E3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51" w:type="dxa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454" w:type="dxa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547E30">
              <w:rPr>
                <w:rFonts w:ascii="Times New Roman" w:hAnsi="Times New Roman" w:cs="Times New Roman"/>
              </w:rPr>
              <w:t>п</w:t>
            </w:r>
            <w:proofErr w:type="gramEnd"/>
            <w:r w:rsidRPr="00547E3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79" w:type="dxa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Способ приобретения</w:t>
            </w:r>
          </w:p>
        </w:tc>
        <w:tc>
          <w:tcPr>
            <w:tcW w:w="1077" w:type="dxa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Реквизиты договора</w:t>
            </w:r>
          </w:p>
        </w:tc>
        <w:tc>
          <w:tcPr>
            <w:tcW w:w="454" w:type="dxa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547E30">
              <w:rPr>
                <w:rFonts w:ascii="Times New Roman" w:hAnsi="Times New Roman" w:cs="Times New Roman"/>
              </w:rPr>
              <w:t>п</w:t>
            </w:r>
            <w:proofErr w:type="gramEnd"/>
            <w:r w:rsidRPr="00547E3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56" w:type="dxa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Наименование товара/услуги</w:t>
            </w:r>
          </w:p>
        </w:tc>
        <w:tc>
          <w:tcPr>
            <w:tcW w:w="1020" w:type="dxa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Объем приобретенных товаров, услуг</w:t>
            </w:r>
          </w:p>
        </w:tc>
        <w:tc>
          <w:tcPr>
            <w:tcW w:w="737" w:type="dxa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37" w:type="dxa"/>
          </w:tcPr>
          <w:p w:rsidR="001A425A" w:rsidRPr="003E2865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2865">
              <w:rPr>
                <w:rFonts w:ascii="Times New Roman" w:hAnsi="Times New Roman" w:cs="Times New Roman"/>
              </w:rPr>
              <w:t>Стоимость, тыс. руб.</w:t>
            </w:r>
          </w:p>
        </w:tc>
        <w:tc>
          <w:tcPr>
            <w:tcW w:w="1191" w:type="dxa"/>
          </w:tcPr>
          <w:p w:rsidR="001A425A" w:rsidRPr="003E2865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2865">
              <w:rPr>
                <w:rFonts w:ascii="Times New Roman" w:hAnsi="Times New Roman" w:cs="Times New Roman"/>
              </w:rPr>
              <w:t>Доля расходов, % (от суммы расходов по указанной статье)</w:t>
            </w:r>
          </w:p>
        </w:tc>
      </w:tr>
      <w:tr w:rsidR="001A425A" w:rsidTr="001A425A">
        <w:tc>
          <w:tcPr>
            <w:tcW w:w="454" w:type="dxa"/>
            <w:vAlign w:val="center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28" w:type="dxa"/>
            <w:gridSpan w:val="8"/>
            <w:vAlign w:val="center"/>
          </w:tcPr>
          <w:p w:rsidR="001A425A" w:rsidRPr="00547E30" w:rsidRDefault="001A425A" w:rsidP="001A425A">
            <w:pPr>
              <w:pStyle w:val="ConsPlusNormal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Информация об объемах товаров и услуг, их стоимости и способах приобретения у организаций, в том числе:</w:t>
            </w:r>
          </w:p>
        </w:tc>
        <w:tc>
          <w:tcPr>
            <w:tcW w:w="737" w:type="dxa"/>
            <w:vAlign w:val="center"/>
          </w:tcPr>
          <w:p w:rsidR="001A425A" w:rsidRDefault="001A425A" w:rsidP="001A425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1A425A" w:rsidRDefault="001A425A" w:rsidP="001A425A">
            <w:pPr>
              <w:pStyle w:val="ConsPlusNormal"/>
              <w:jc w:val="center"/>
            </w:pPr>
            <w:r>
              <w:t>x</w:t>
            </w:r>
          </w:p>
        </w:tc>
      </w:tr>
      <w:tr w:rsidR="001A425A" w:rsidTr="001A425A">
        <w:tc>
          <w:tcPr>
            <w:tcW w:w="454" w:type="dxa"/>
            <w:vMerge w:val="restart"/>
            <w:vAlign w:val="center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51" w:type="dxa"/>
            <w:vMerge w:val="restart"/>
            <w:vAlign w:val="center"/>
          </w:tcPr>
          <w:p w:rsidR="001A425A" w:rsidRPr="00547E30" w:rsidRDefault="001A425A" w:rsidP="002F1323">
            <w:pPr>
              <w:pStyle w:val="ConsPlusNormal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- наименование поставщика</w:t>
            </w:r>
          </w:p>
        </w:tc>
        <w:tc>
          <w:tcPr>
            <w:tcW w:w="454" w:type="dxa"/>
            <w:vAlign w:val="center"/>
          </w:tcPr>
          <w:p w:rsidR="001A425A" w:rsidRPr="00547E30" w:rsidRDefault="001A425A" w:rsidP="002F13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9" w:type="dxa"/>
            <w:vAlign w:val="center"/>
          </w:tcPr>
          <w:p w:rsidR="001A425A" w:rsidRPr="00547E30" w:rsidRDefault="001A425A" w:rsidP="002F1323">
            <w:pPr>
              <w:pStyle w:val="ConsPlusNormal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Итого по поставщику, в том числе</w:t>
            </w:r>
          </w:p>
        </w:tc>
        <w:tc>
          <w:tcPr>
            <w:tcW w:w="1077" w:type="dxa"/>
            <w:vAlign w:val="center"/>
          </w:tcPr>
          <w:p w:rsidR="001A425A" w:rsidRPr="00547E30" w:rsidRDefault="001A425A" w:rsidP="002F13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54" w:type="dxa"/>
            <w:vAlign w:val="center"/>
          </w:tcPr>
          <w:p w:rsidR="001A425A" w:rsidRPr="00547E30" w:rsidRDefault="001A425A" w:rsidP="002F13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56" w:type="dxa"/>
            <w:vAlign w:val="center"/>
          </w:tcPr>
          <w:p w:rsidR="001A425A" w:rsidRPr="00547E30" w:rsidRDefault="001A425A" w:rsidP="002F13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0" w:type="dxa"/>
            <w:vAlign w:val="center"/>
          </w:tcPr>
          <w:p w:rsidR="001A425A" w:rsidRPr="00547E30" w:rsidRDefault="001A425A" w:rsidP="002F13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37" w:type="dxa"/>
            <w:vAlign w:val="center"/>
          </w:tcPr>
          <w:p w:rsidR="001A425A" w:rsidRPr="00547E30" w:rsidRDefault="001A425A" w:rsidP="002F13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37" w:type="dxa"/>
            <w:vAlign w:val="center"/>
          </w:tcPr>
          <w:p w:rsidR="001A425A" w:rsidRDefault="001A425A" w:rsidP="002F1323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1A425A" w:rsidRDefault="001A425A" w:rsidP="002F1323">
            <w:pPr>
              <w:pStyle w:val="ConsPlusNormal"/>
            </w:pPr>
          </w:p>
        </w:tc>
      </w:tr>
      <w:tr w:rsidR="001A425A" w:rsidTr="00932A23">
        <w:trPr>
          <w:trHeight w:val="307"/>
        </w:trPr>
        <w:tc>
          <w:tcPr>
            <w:tcW w:w="454" w:type="dxa"/>
            <w:vMerge/>
          </w:tcPr>
          <w:p w:rsidR="001A425A" w:rsidRPr="00547E30" w:rsidRDefault="001A425A" w:rsidP="001A42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  <w:vMerge/>
          </w:tcPr>
          <w:p w:rsidR="001A425A" w:rsidRPr="00547E30" w:rsidRDefault="001A425A" w:rsidP="001A42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</w:tcPr>
          <w:p w:rsidR="001A425A" w:rsidRPr="00547E30" w:rsidRDefault="001A425A" w:rsidP="001A42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1A425A" w:rsidRPr="00547E30" w:rsidRDefault="001A425A" w:rsidP="001A42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1A425A" w:rsidRPr="00547E30" w:rsidRDefault="001A425A" w:rsidP="001A42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</w:tcPr>
          <w:p w:rsidR="001A425A" w:rsidRPr="00547E30" w:rsidRDefault="001A425A" w:rsidP="001A42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</w:tcPr>
          <w:p w:rsidR="001A425A" w:rsidRPr="00547E30" w:rsidRDefault="001A425A" w:rsidP="001A42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1A425A" w:rsidRPr="00547E30" w:rsidRDefault="001A425A" w:rsidP="001A42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1A425A" w:rsidRPr="00547E30" w:rsidRDefault="001A425A" w:rsidP="001A42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1A425A" w:rsidRDefault="001A425A" w:rsidP="001A425A"/>
        </w:tc>
        <w:tc>
          <w:tcPr>
            <w:tcW w:w="1191" w:type="dxa"/>
          </w:tcPr>
          <w:p w:rsidR="001A425A" w:rsidRDefault="00932A23" w:rsidP="00932A23">
            <w:pPr>
              <w:jc w:val="center"/>
            </w:pPr>
            <w:r>
              <w:t>х</w:t>
            </w:r>
          </w:p>
        </w:tc>
      </w:tr>
      <w:tr w:rsidR="001A425A" w:rsidTr="001A425A">
        <w:tc>
          <w:tcPr>
            <w:tcW w:w="454" w:type="dxa"/>
            <w:vAlign w:val="center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28" w:type="dxa"/>
            <w:gridSpan w:val="8"/>
            <w:vAlign w:val="center"/>
          </w:tcPr>
          <w:p w:rsidR="001A425A" w:rsidRPr="00547E30" w:rsidRDefault="001A425A" w:rsidP="001A42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процесса. Из них товары и услуги, приобретенные у организаций, сумма оплаты услуг которых превышает 20% суммы расходов по статье:</w:t>
            </w:r>
          </w:p>
        </w:tc>
        <w:tc>
          <w:tcPr>
            <w:tcW w:w="737" w:type="dxa"/>
            <w:vAlign w:val="center"/>
          </w:tcPr>
          <w:p w:rsidR="001A425A" w:rsidRDefault="001A425A" w:rsidP="001A425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1A425A" w:rsidRDefault="001A425A" w:rsidP="001A425A">
            <w:pPr>
              <w:pStyle w:val="ConsPlusNormal"/>
              <w:jc w:val="center"/>
            </w:pPr>
            <w:r>
              <w:t>x</w:t>
            </w:r>
          </w:p>
        </w:tc>
      </w:tr>
      <w:tr w:rsidR="001A425A" w:rsidTr="001A425A">
        <w:tc>
          <w:tcPr>
            <w:tcW w:w="454" w:type="dxa"/>
            <w:vMerge w:val="restart"/>
            <w:vAlign w:val="center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451" w:type="dxa"/>
            <w:vMerge w:val="restart"/>
            <w:vAlign w:val="center"/>
          </w:tcPr>
          <w:p w:rsidR="001A425A" w:rsidRPr="00547E30" w:rsidRDefault="001A425A" w:rsidP="001A425A">
            <w:pPr>
              <w:pStyle w:val="ConsPlusNormal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- наименование поставщика</w:t>
            </w:r>
          </w:p>
        </w:tc>
        <w:tc>
          <w:tcPr>
            <w:tcW w:w="454" w:type="dxa"/>
            <w:vAlign w:val="center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9" w:type="dxa"/>
            <w:vAlign w:val="center"/>
          </w:tcPr>
          <w:p w:rsidR="001A425A" w:rsidRPr="00547E30" w:rsidRDefault="001A425A" w:rsidP="001A425A">
            <w:pPr>
              <w:pStyle w:val="ConsPlusNormal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Итого по поставщику, в том числе</w:t>
            </w:r>
          </w:p>
        </w:tc>
        <w:tc>
          <w:tcPr>
            <w:tcW w:w="1077" w:type="dxa"/>
            <w:vAlign w:val="center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54" w:type="dxa"/>
            <w:vAlign w:val="center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56" w:type="dxa"/>
            <w:vAlign w:val="center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0" w:type="dxa"/>
            <w:vAlign w:val="center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37" w:type="dxa"/>
            <w:vAlign w:val="center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7E3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37" w:type="dxa"/>
            <w:vAlign w:val="center"/>
          </w:tcPr>
          <w:p w:rsidR="001A425A" w:rsidRDefault="001A425A" w:rsidP="001A425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1A425A" w:rsidRDefault="001A425A" w:rsidP="001A425A">
            <w:pPr>
              <w:pStyle w:val="ConsPlusNormal"/>
            </w:pPr>
          </w:p>
        </w:tc>
      </w:tr>
      <w:tr w:rsidR="001A425A" w:rsidTr="001A425A">
        <w:trPr>
          <w:trHeight w:val="509"/>
        </w:trPr>
        <w:tc>
          <w:tcPr>
            <w:tcW w:w="454" w:type="dxa"/>
            <w:vMerge/>
          </w:tcPr>
          <w:p w:rsidR="001A425A" w:rsidRPr="00547E30" w:rsidRDefault="001A425A" w:rsidP="001A42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  <w:vMerge/>
          </w:tcPr>
          <w:p w:rsidR="001A425A" w:rsidRPr="00547E30" w:rsidRDefault="001A425A" w:rsidP="001A42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Align w:val="center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vAlign w:val="center"/>
          </w:tcPr>
          <w:p w:rsidR="001A425A" w:rsidRPr="00547E30" w:rsidRDefault="001A425A" w:rsidP="001A42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1A425A" w:rsidRPr="00547E30" w:rsidRDefault="001A425A" w:rsidP="001A42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Align w:val="center"/>
          </w:tcPr>
          <w:p w:rsidR="001A425A" w:rsidRPr="00547E30" w:rsidRDefault="001A425A" w:rsidP="001A42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vAlign w:val="center"/>
          </w:tcPr>
          <w:p w:rsidR="001A425A" w:rsidRPr="00547E30" w:rsidRDefault="001A425A" w:rsidP="001A42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Align w:val="center"/>
          </w:tcPr>
          <w:p w:rsidR="001A425A" w:rsidRPr="00547E30" w:rsidRDefault="001A425A" w:rsidP="001A42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center"/>
          </w:tcPr>
          <w:p w:rsidR="001A425A" w:rsidRPr="00547E30" w:rsidRDefault="001A425A" w:rsidP="001A42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center"/>
          </w:tcPr>
          <w:p w:rsidR="001A425A" w:rsidRDefault="001A425A" w:rsidP="001A425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1A425A" w:rsidRDefault="001A425A" w:rsidP="001A425A">
            <w:pPr>
              <w:pStyle w:val="ConsPlusNormal"/>
              <w:jc w:val="center"/>
            </w:pPr>
            <w:r>
              <w:t>x</w:t>
            </w:r>
          </w:p>
        </w:tc>
      </w:tr>
    </w:tbl>
    <w:p w:rsidR="00F57A05" w:rsidRPr="005F2F70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951DF">
        <w:rPr>
          <w:rFonts w:ascii="Times New Roman" w:hAnsi="Times New Roman" w:cs="Times New Roman"/>
          <w:szCs w:val="22"/>
        </w:rPr>
        <w:lastRenderedPageBreak/>
        <w:t>Форма 2.8 Информация об основных потребительских характеристиках регулируемых товаров и услуг регулируемой организации и их соответствии установленным требованиям</w:t>
      </w:r>
    </w:p>
    <w:p w:rsidR="001A425A" w:rsidRPr="00F951DF" w:rsidRDefault="001A425A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horzAnchor="margin" w:tblpXSpec="center" w:tblpY="42"/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5831"/>
        <w:gridCol w:w="1559"/>
        <w:gridCol w:w="1418"/>
      </w:tblGrid>
      <w:tr w:rsidR="00F951DF" w:rsidRPr="00F951DF" w:rsidTr="009B354C">
        <w:tc>
          <w:tcPr>
            <w:tcW w:w="9418" w:type="dxa"/>
            <w:gridSpan w:val="4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F951DF" w:rsidRPr="00F951DF" w:rsidTr="009B354C">
        <w:tc>
          <w:tcPr>
            <w:tcW w:w="610" w:type="dxa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5831" w:type="dxa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1559" w:type="dxa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417" w:type="dxa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Количество аварий на системах холодного водоснабжения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ед. на 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км</w:t>
            </w:r>
            <w:proofErr w:type="gramEnd"/>
          </w:p>
        </w:tc>
        <w:tc>
          <w:tcPr>
            <w:tcW w:w="1417" w:type="dxa"/>
            <w:vAlign w:val="center"/>
          </w:tcPr>
          <w:p w:rsidR="00F951DF" w:rsidRPr="009E098D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E098D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Количество случаев ограничения подачи холодной воды по графику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9E098D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E098D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2.1.1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количество случаев ограничения подачи холодной воды по графику для ограничений сроком менее 24 часов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9E098D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E098D">
              <w:rPr>
                <w:rFonts w:ascii="Times New Roman" w:hAnsi="Times New Roman" w:cs="Times New Roman"/>
                <w:szCs w:val="22"/>
              </w:rPr>
              <w:t>52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2.1.2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срок действия ограничений подачи холодной воды по графику для ограничений сроком менее 24 часов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ч</w:t>
            </w:r>
          </w:p>
        </w:tc>
        <w:tc>
          <w:tcPr>
            <w:tcW w:w="1417" w:type="dxa"/>
            <w:vAlign w:val="center"/>
          </w:tcPr>
          <w:p w:rsidR="00F951DF" w:rsidRPr="009E098D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2.2.1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количество случаев ограничения подачи холодной воды по графику для ограничений сроком 24 часа и более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9E098D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2.2.2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срок действия ограничений подачи холодной воды по графику для ограничений сроком 24 часа и более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ч</w:t>
            </w:r>
          </w:p>
        </w:tc>
        <w:tc>
          <w:tcPr>
            <w:tcW w:w="1417" w:type="dxa"/>
            <w:vAlign w:val="center"/>
          </w:tcPr>
          <w:p w:rsidR="00F951DF" w:rsidRPr="009E098D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9E098D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3.1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доля потребителей, затронутых ограничениями подачи холодной воды для ограничений сроком менее 24 часов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417" w:type="dxa"/>
            <w:vAlign w:val="center"/>
          </w:tcPr>
          <w:p w:rsidR="00F951DF" w:rsidRPr="009E098D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E098D">
              <w:rPr>
                <w:rFonts w:ascii="Times New Roman" w:hAnsi="Times New Roman" w:cs="Times New Roman"/>
                <w:szCs w:val="22"/>
              </w:rPr>
              <w:t>14,6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3.2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доля потребителей, затронутых ограничениями подачи холодной воды для ограничений сроком менее 24 часа и более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Общее количество проведенных проб качества воды, в том числе по следующим показателям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262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4.1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мутность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262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4.2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цветность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262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4.3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хлор остаточный общий, в том числе: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262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4.3.1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хлор остаточный связанный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4.3.2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хлор остаточный свободный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4.4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- общие </w:t>
            </w:r>
            <w:proofErr w:type="spellStart"/>
            <w:r w:rsidRPr="00F951DF">
              <w:rPr>
                <w:rFonts w:ascii="Times New Roman" w:hAnsi="Times New Roman" w:cs="Times New Roman"/>
                <w:szCs w:val="22"/>
              </w:rPr>
              <w:t>колиформные</w:t>
            </w:r>
            <w:proofErr w:type="spellEnd"/>
            <w:r w:rsidRPr="00F951DF">
              <w:rPr>
                <w:rFonts w:ascii="Times New Roman" w:hAnsi="Times New Roman" w:cs="Times New Roman"/>
                <w:szCs w:val="22"/>
              </w:rPr>
              <w:t xml:space="preserve"> бактерии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4.5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Pr="00F951DF">
              <w:rPr>
                <w:rFonts w:ascii="Times New Roman" w:hAnsi="Times New Roman" w:cs="Times New Roman"/>
                <w:szCs w:val="22"/>
              </w:rPr>
              <w:t>термотолерантные</w:t>
            </w:r>
            <w:proofErr w:type="spellEnd"/>
            <w:r w:rsidRPr="00F951DF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951DF">
              <w:rPr>
                <w:rFonts w:ascii="Times New Roman" w:hAnsi="Times New Roman" w:cs="Times New Roman"/>
                <w:szCs w:val="22"/>
              </w:rPr>
              <w:t>колиформные</w:t>
            </w:r>
            <w:proofErr w:type="spellEnd"/>
            <w:r w:rsidRPr="00F951DF">
              <w:rPr>
                <w:rFonts w:ascii="Times New Roman" w:hAnsi="Times New Roman" w:cs="Times New Roman"/>
                <w:szCs w:val="22"/>
              </w:rPr>
              <w:t xml:space="preserve"> бактерии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Общее количество проведенных проб, выявивших несоответствие холодной воды санитарным нормам (предельно допустимой концентрации), в том числе по следующим показателям: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82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5.1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мутность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lastRenderedPageBreak/>
              <w:t>5.2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цветность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62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5.3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хлор остаточный общий, в том числе: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5.3.1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хлор остаточный связанный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5.3.2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хлор остаточный свободный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5.4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- общие </w:t>
            </w:r>
            <w:proofErr w:type="spellStart"/>
            <w:r w:rsidRPr="00F951DF">
              <w:rPr>
                <w:rFonts w:ascii="Times New Roman" w:hAnsi="Times New Roman" w:cs="Times New Roman"/>
                <w:szCs w:val="22"/>
              </w:rPr>
              <w:t>колиформные</w:t>
            </w:r>
            <w:proofErr w:type="spellEnd"/>
            <w:r w:rsidRPr="00F951DF">
              <w:rPr>
                <w:rFonts w:ascii="Times New Roman" w:hAnsi="Times New Roman" w:cs="Times New Roman"/>
                <w:szCs w:val="22"/>
              </w:rPr>
              <w:t xml:space="preserve"> бактерии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5.5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Pr="00F951DF">
              <w:rPr>
                <w:rFonts w:ascii="Times New Roman" w:hAnsi="Times New Roman" w:cs="Times New Roman"/>
                <w:szCs w:val="22"/>
              </w:rPr>
              <w:t>термотолерантные</w:t>
            </w:r>
            <w:proofErr w:type="spellEnd"/>
            <w:r w:rsidRPr="00F951DF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951DF">
              <w:rPr>
                <w:rFonts w:ascii="Times New Roman" w:hAnsi="Times New Roman" w:cs="Times New Roman"/>
                <w:szCs w:val="22"/>
              </w:rPr>
              <w:t>колиформные</w:t>
            </w:r>
            <w:proofErr w:type="spellEnd"/>
            <w:r w:rsidRPr="00F951DF">
              <w:rPr>
                <w:rFonts w:ascii="Times New Roman" w:hAnsi="Times New Roman" w:cs="Times New Roman"/>
                <w:szCs w:val="22"/>
              </w:rPr>
              <w:t xml:space="preserve"> бактерии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Доля исполненных в срок договоров о подключении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74,4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Средняя продолжительность рассмотрения заявлений о подключении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951DF">
              <w:rPr>
                <w:rFonts w:ascii="Times New Roman" w:hAnsi="Times New Roman" w:cs="Times New Roman"/>
                <w:szCs w:val="22"/>
              </w:rPr>
              <w:t>дн</w:t>
            </w:r>
            <w:proofErr w:type="spellEnd"/>
            <w:r w:rsidRPr="00F951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О результатах технического обследования централизованных систем холодного водоснабжения, в том числе: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9B354C">
        <w:tc>
          <w:tcPr>
            <w:tcW w:w="610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8.1</w:t>
            </w:r>
          </w:p>
        </w:tc>
        <w:tc>
          <w:tcPr>
            <w:tcW w:w="5831" w:type="dxa"/>
            <w:vAlign w:val="center"/>
          </w:tcPr>
          <w:p w:rsidR="00F951DF" w:rsidRPr="00F951DF" w:rsidRDefault="00F951DF" w:rsidP="00D45E8D">
            <w:pPr>
              <w:pStyle w:val="ConsPlusNormal"/>
              <w:ind w:left="-43"/>
              <w:jc w:val="both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о фактических значениях показателей технико-экономического состояния централизованных систем холодного водоснабжения, включая значения показателей физического износа и энергетической эффективности объектов централизованных систем холодного водоснабжения.</w:t>
            </w:r>
          </w:p>
        </w:tc>
        <w:tc>
          <w:tcPr>
            <w:tcW w:w="1559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57A05" w:rsidRPr="00F951DF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951DF">
        <w:rPr>
          <w:rFonts w:ascii="Times New Roman" w:hAnsi="Times New Roman" w:cs="Times New Roman"/>
          <w:szCs w:val="22"/>
        </w:rPr>
        <w:t xml:space="preserve">Форма 2.9 Информация об инвестиционных программах регулируемой организации </w:t>
      </w:r>
      <w:hyperlink w:anchor="P2928" w:history="1">
        <w:r w:rsidRPr="00F951DF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tbl>
      <w:tblPr>
        <w:tblpPr w:leftFromText="180" w:rightFromText="180" w:vertAnchor="text" w:horzAnchor="margin" w:tblpXSpec="center" w:tblpY="118"/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720"/>
        <w:gridCol w:w="992"/>
        <w:gridCol w:w="3544"/>
        <w:gridCol w:w="1417"/>
      </w:tblGrid>
      <w:tr w:rsidR="00F951DF" w:rsidRPr="00F951DF" w:rsidTr="00F951DF">
        <w:tc>
          <w:tcPr>
            <w:tcW w:w="10410" w:type="dxa"/>
            <w:gridSpan w:val="5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F951DF" w:rsidRPr="00F951DF" w:rsidTr="00D45E8D">
        <w:tc>
          <w:tcPr>
            <w:tcW w:w="737" w:type="dxa"/>
            <w:vMerge w:val="restart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3720" w:type="dxa"/>
            <w:vMerge w:val="restart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992" w:type="dxa"/>
            <w:vMerge w:val="restart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4961" w:type="dxa"/>
            <w:gridSpan w:val="2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</w:tr>
      <w:tr w:rsidR="00F951DF" w:rsidRPr="00F951DF" w:rsidTr="00D45E8D">
        <w:tc>
          <w:tcPr>
            <w:tcW w:w="737" w:type="dxa"/>
            <w:vMerge/>
          </w:tcPr>
          <w:p w:rsidR="00F951DF" w:rsidRPr="00F951DF" w:rsidRDefault="00F951DF" w:rsidP="00F95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0" w:type="dxa"/>
            <w:vMerge/>
          </w:tcPr>
          <w:p w:rsidR="00F951DF" w:rsidRPr="00F951DF" w:rsidRDefault="00F951DF" w:rsidP="00F95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951DF" w:rsidRPr="00F951DF" w:rsidRDefault="00F951DF" w:rsidP="00F95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Инвестиционная программа в целом</w:t>
            </w:r>
          </w:p>
        </w:tc>
        <w:tc>
          <w:tcPr>
            <w:tcW w:w="1417" w:type="dxa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Мероприятие </w:t>
            </w:r>
            <w:hyperlink w:anchor="P2929" w:history="1">
              <w:r w:rsidRPr="00F951DF">
                <w:rPr>
                  <w:rFonts w:ascii="Times New Roman" w:hAnsi="Times New Roman" w:cs="Times New Roman"/>
                  <w:color w:val="0000FF"/>
                  <w:szCs w:val="22"/>
                </w:rPr>
                <w:t>&lt;2&gt;</w:t>
              </w:r>
            </w:hyperlink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Наименование инвестиционной программы/мероприятия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bCs/>
                <w:szCs w:val="22"/>
              </w:rPr>
              <w:t>Инвестиционная программа муниципального унитарного предприятия «Жилкомсервис» по развитию системы водоснабжения муниципального образования «город Сорочинск» на 2015 - 2019 годы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Дата утверждения инвестиционной программы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27.11.2014 г.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Дата изменения инвестиционной программы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8B7100" w:rsidRPr="00F951DF" w:rsidTr="00D45E8D">
        <w:tc>
          <w:tcPr>
            <w:tcW w:w="737" w:type="dxa"/>
            <w:vAlign w:val="center"/>
          </w:tcPr>
          <w:p w:rsidR="008B7100" w:rsidRPr="00F951DF" w:rsidRDefault="008B7100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720" w:type="dxa"/>
            <w:vAlign w:val="center"/>
          </w:tcPr>
          <w:p w:rsidR="008B7100" w:rsidRPr="00F951DF" w:rsidRDefault="008B7100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Цель инвестиционной программы</w:t>
            </w:r>
          </w:p>
        </w:tc>
        <w:tc>
          <w:tcPr>
            <w:tcW w:w="992" w:type="dxa"/>
            <w:vAlign w:val="center"/>
          </w:tcPr>
          <w:p w:rsidR="008B7100" w:rsidRPr="00F951DF" w:rsidRDefault="008B7100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8B7100" w:rsidRPr="00F951DF" w:rsidRDefault="008B7100" w:rsidP="008B710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Уменьшение издержек на производство;</w:t>
            </w:r>
          </w:p>
          <w:p w:rsidR="008B7100" w:rsidRPr="00F951DF" w:rsidRDefault="008B7100" w:rsidP="008B710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Снижение аварийности;</w:t>
            </w:r>
          </w:p>
        </w:tc>
        <w:tc>
          <w:tcPr>
            <w:tcW w:w="1417" w:type="dxa"/>
            <w:vAlign w:val="center"/>
          </w:tcPr>
          <w:p w:rsidR="008B7100" w:rsidRPr="00F951DF" w:rsidRDefault="008B7100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D45E8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Наименование органа,</w:t>
            </w:r>
            <w:r w:rsidR="00D45E8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F951DF">
              <w:rPr>
                <w:rFonts w:ascii="Times New Roman" w:hAnsi="Times New Roman" w:cs="Times New Roman"/>
                <w:szCs w:val="22"/>
              </w:rPr>
              <w:t xml:space="preserve">утвердившего </w:t>
            </w:r>
            <w:r w:rsidR="00D45E8D">
              <w:rPr>
                <w:rFonts w:ascii="Times New Roman" w:hAnsi="Times New Roman" w:cs="Times New Roman"/>
                <w:szCs w:val="22"/>
              </w:rPr>
              <w:t xml:space="preserve">инвестиционную </w:t>
            </w:r>
            <w:r w:rsidRPr="00F951DF">
              <w:rPr>
                <w:rFonts w:ascii="Times New Roman" w:hAnsi="Times New Roman" w:cs="Times New Roman"/>
                <w:szCs w:val="22"/>
              </w:rPr>
              <w:t>программу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 xml:space="preserve">Сорочинский городской Совет муниципального образования «город Сорочинск»  Оренбургской области (сессия четвертого созыва),  </w:t>
            </w:r>
            <w:r w:rsidRPr="00F951DF">
              <w:rPr>
                <w:rFonts w:ascii="Times New Roman" w:hAnsi="Times New Roman" w:cs="Times New Roman"/>
                <w:szCs w:val="22"/>
              </w:rPr>
              <w:lastRenderedPageBreak/>
              <w:t xml:space="preserve">расположенный по адресу: 461900, Оренбургская обл., г. Сорочинск, ул. Советская, д.1,  Тел/факс </w:t>
            </w:r>
            <w:r w:rsidRPr="00F951DF">
              <w:rPr>
                <w:rFonts w:ascii="Times New Roman" w:hAnsi="Times New Roman" w:cs="Times New Roman"/>
                <w:szCs w:val="22"/>
                <w:lang w:val="en-US"/>
              </w:rPr>
              <w:sym w:font="Times New Roman" w:char="F028"/>
            </w:r>
            <w:r w:rsidRPr="00F951DF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r w:rsidRPr="00F951DF">
              <w:rPr>
                <w:rFonts w:ascii="Times New Roman" w:hAnsi="Times New Roman" w:cs="Times New Roman"/>
                <w:szCs w:val="22"/>
              </w:rPr>
              <w:t>(35346) 4-40-74.</w:t>
            </w:r>
            <w:proofErr w:type="gramEnd"/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lastRenderedPageBreak/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lastRenderedPageBreak/>
              <w:t>5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 xml:space="preserve">Сорочинский городской Совет муниципального образования «город Сорочинск»  Оренбургской области (сессия четвертого созыва),  расположенный по адресу: 461900, Оренбургская обл., г. Сорочинск, ул. Советская, д.1,  Тел/факс </w:t>
            </w:r>
            <w:r w:rsidRPr="00F951DF">
              <w:rPr>
                <w:rFonts w:ascii="Times New Roman" w:hAnsi="Times New Roman" w:cs="Times New Roman"/>
                <w:szCs w:val="22"/>
                <w:lang w:val="en-US"/>
              </w:rPr>
              <w:sym w:font="Times New Roman" w:char="F028"/>
            </w:r>
            <w:r w:rsidRPr="00F951DF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r w:rsidRPr="00F951DF">
              <w:rPr>
                <w:rFonts w:ascii="Times New Roman" w:hAnsi="Times New Roman" w:cs="Times New Roman"/>
                <w:szCs w:val="22"/>
              </w:rPr>
              <w:t>(35346) 4-40-74.</w:t>
            </w:r>
            <w:proofErr w:type="gramEnd"/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6" w:name="P2611"/>
            <w:bookmarkEnd w:id="16"/>
            <w:r w:rsidRPr="00F951DF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Срок начала реализации инвестиционной программы/мероприятия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01.01.2015г.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7" w:name="P2617"/>
            <w:bookmarkEnd w:id="17"/>
            <w:r w:rsidRPr="00F951DF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Срок окончания реализации инвестиционной программы/мероприятия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31.12.2019 г.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Потребность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программы: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2933,3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rPr>
          <w:trHeight w:val="269"/>
        </w:trPr>
        <w:tc>
          <w:tcPr>
            <w:tcW w:w="737" w:type="dxa"/>
            <w:vMerge w:val="restart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8.1</w:t>
            </w:r>
          </w:p>
        </w:tc>
        <w:tc>
          <w:tcPr>
            <w:tcW w:w="3720" w:type="dxa"/>
            <w:vMerge w:val="restart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год реализации инвестиционной программы/мероприятия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544" w:type="dxa"/>
            <w:vMerge w:val="restart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С 01.01.2019г. по31.12.2019г.</w:t>
            </w:r>
          </w:p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1. Строительство скважины в микрорайоне  "Озерки".</w:t>
            </w:r>
          </w:p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2.</w:t>
            </w:r>
            <w:r w:rsidRPr="00F951DF">
              <w:rPr>
                <w:rFonts w:ascii="Times New Roman" w:hAnsi="Times New Roman" w:cs="Times New Roman"/>
                <w:color w:val="000000"/>
                <w:szCs w:val="22"/>
                <w:lang w:eastAsia="en-US"/>
              </w:rPr>
              <w:t xml:space="preserve"> </w:t>
            </w:r>
            <w:r w:rsidRPr="00F951DF">
              <w:rPr>
                <w:rFonts w:ascii="Times New Roman" w:hAnsi="Times New Roman" w:cs="Times New Roman"/>
                <w:szCs w:val="22"/>
              </w:rPr>
              <w:t>Строительство водопровода к скважине в микрорайоне  «Озерки»</w:t>
            </w:r>
          </w:p>
        </w:tc>
      </w:tr>
      <w:tr w:rsidR="00F951DF" w:rsidRPr="00F951DF" w:rsidTr="00D45E8D">
        <w:trPr>
          <w:trHeight w:val="509"/>
        </w:trPr>
        <w:tc>
          <w:tcPr>
            <w:tcW w:w="737" w:type="dxa"/>
            <w:vMerge/>
          </w:tcPr>
          <w:p w:rsidR="00F951DF" w:rsidRPr="00F951DF" w:rsidRDefault="00F951DF" w:rsidP="00F95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0" w:type="dxa"/>
            <w:vMerge/>
          </w:tcPr>
          <w:p w:rsidR="00F951DF" w:rsidRPr="00F951DF" w:rsidRDefault="00F951DF" w:rsidP="00F95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951DF" w:rsidRPr="00F951DF" w:rsidRDefault="00F951DF" w:rsidP="00F95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:rsidR="00F951DF" w:rsidRPr="00F951DF" w:rsidRDefault="00F951DF" w:rsidP="00F95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951DF" w:rsidRPr="00F951DF" w:rsidRDefault="00F951DF" w:rsidP="00F951DF">
            <w:pPr>
              <w:rPr>
                <w:rFonts w:ascii="Times New Roman" w:hAnsi="Times New Roman" w:cs="Times New Roman"/>
              </w:rPr>
            </w:pPr>
          </w:p>
        </w:tc>
      </w:tr>
      <w:tr w:rsidR="008B7100" w:rsidRPr="00F951DF" w:rsidTr="00D45E8D">
        <w:trPr>
          <w:trHeight w:val="509"/>
        </w:trPr>
        <w:tc>
          <w:tcPr>
            <w:tcW w:w="737" w:type="dxa"/>
          </w:tcPr>
          <w:p w:rsidR="008B7100" w:rsidRPr="00F951DF" w:rsidRDefault="008B7100" w:rsidP="008B71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8.1.1</w:t>
            </w:r>
          </w:p>
        </w:tc>
        <w:tc>
          <w:tcPr>
            <w:tcW w:w="3720" w:type="dxa"/>
          </w:tcPr>
          <w:p w:rsidR="008B7100" w:rsidRPr="00F951DF" w:rsidRDefault="008B7100" w:rsidP="008B71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- источник финансирования</w:t>
            </w:r>
          </w:p>
        </w:tc>
        <w:tc>
          <w:tcPr>
            <w:tcW w:w="992" w:type="dxa"/>
          </w:tcPr>
          <w:p w:rsidR="008B7100" w:rsidRPr="00F951DF" w:rsidRDefault="008B7100" w:rsidP="008B71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3544" w:type="dxa"/>
          </w:tcPr>
          <w:p w:rsidR="008B7100" w:rsidRPr="00F951DF" w:rsidRDefault="008B7100" w:rsidP="008B71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- Плата за подключение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51DF">
              <w:rPr>
                <w:rFonts w:ascii="Times New Roman" w:hAnsi="Times New Roman" w:cs="Times New Roman"/>
              </w:rPr>
              <w:t>(технологическое присоединение);</w:t>
            </w:r>
          </w:p>
        </w:tc>
        <w:tc>
          <w:tcPr>
            <w:tcW w:w="1417" w:type="dxa"/>
          </w:tcPr>
          <w:p w:rsidR="008B7100" w:rsidRPr="00F951DF" w:rsidRDefault="008B7100" w:rsidP="008B71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Целевые показатели инвестиционной программы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срок окупаемости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9.1.1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лет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9.1.2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лет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9.2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перебои в снабжении потребителей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lastRenderedPageBreak/>
              <w:t>9.2.1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час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.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/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ч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ел.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9.2.2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час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.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/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ч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ел.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9.3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продолжительность (бесперебойность) поставки товаров и услуг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9.3.1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час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.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/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д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ень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9.3.2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час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.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/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д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ень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9.4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доля потерь и неучтенного потребления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9.4.1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2,7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9.4.2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1,44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9.5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обеспеченность потребления товаров и услуг приборами учета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9.5.1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95,6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9.5.2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9.6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численность населения, получающего услуги данной организации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чел.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9.6.1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чел.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5</w:t>
            </w:r>
            <w:r w:rsidR="00BA537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F951DF">
              <w:rPr>
                <w:rFonts w:ascii="Times New Roman" w:hAnsi="Times New Roman" w:cs="Times New Roman"/>
                <w:szCs w:val="22"/>
              </w:rPr>
              <w:t>978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9.6.2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чел.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5</w:t>
            </w:r>
            <w:r w:rsidR="00BA537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F951DF">
              <w:rPr>
                <w:rFonts w:ascii="Times New Roman" w:hAnsi="Times New Roman" w:cs="Times New Roman"/>
                <w:szCs w:val="22"/>
              </w:rPr>
              <w:t>978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9.7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удельное водопотребление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куб. м/чел.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9.7.1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куб. м/чел.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36,4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9.7.2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куб. м/чел.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36,4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9.8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расход электроэнергии на поставку воды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9.8.1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951DF">
              <w:rPr>
                <w:rFonts w:ascii="Times New Roman" w:hAnsi="Times New Roman" w:cs="Times New Roman"/>
                <w:szCs w:val="22"/>
              </w:rPr>
              <w:t>кВт·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ч</w:t>
            </w:r>
            <w:proofErr w:type="spellEnd"/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/куб. м</w:t>
            </w:r>
          </w:p>
        </w:tc>
        <w:tc>
          <w:tcPr>
            <w:tcW w:w="3544" w:type="dxa"/>
            <w:vAlign w:val="center"/>
          </w:tcPr>
          <w:p w:rsidR="00F951DF" w:rsidRPr="00F951DF" w:rsidRDefault="000D1B08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1,59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9.8.2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951DF">
              <w:rPr>
                <w:rFonts w:ascii="Times New Roman" w:hAnsi="Times New Roman" w:cs="Times New Roman"/>
                <w:szCs w:val="22"/>
              </w:rPr>
              <w:t>кВт·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ч</w:t>
            </w:r>
            <w:proofErr w:type="spellEnd"/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/куб. м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1,71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9.9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количество аварий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9.9.1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ед./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км</w:t>
            </w:r>
            <w:proofErr w:type="gramEnd"/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9.9.2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ед./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км</w:t>
            </w:r>
            <w:proofErr w:type="gramEnd"/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9.10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производительность труда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руб./чел.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8B7100" w:rsidRPr="00F951DF" w:rsidTr="00D45E8D">
        <w:tc>
          <w:tcPr>
            <w:tcW w:w="737" w:type="dxa"/>
            <w:vAlign w:val="center"/>
          </w:tcPr>
          <w:p w:rsidR="008B7100" w:rsidRPr="00F951DF" w:rsidRDefault="008B7100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lastRenderedPageBreak/>
              <w:t>9.10.1</w:t>
            </w:r>
          </w:p>
        </w:tc>
        <w:tc>
          <w:tcPr>
            <w:tcW w:w="3720" w:type="dxa"/>
            <w:vAlign w:val="center"/>
          </w:tcPr>
          <w:p w:rsidR="008B7100" w:rsidRPr="00F951DF" w:rsidRDefault="008B7100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факт</w:t>
            </w:r>
          </w:p>
        </w:tc>
        <w:tc>
          <w:tcPr>
            <w:tcW w:w="992" w:type="dxa"/>
            <w:vAlign w:val="center"/>
          </w:tcPr>
          <w:p w:rsidR="008B7100" w:rsidRPr="00F951DF" w:rsidRDefault="008B7100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руб./чел.</w:t>
            </w:r>
          </w:p>
        </w:tc>
        <w:tc>
          <w:tcPr>
            <w:tcW w:w="3544" w:type="dxa"/>
            <w:vAlign w:val="center"/>
          </w:tcPr>
          <w:p w:rsidR="008B7100" w:rsidRPr="00F951DF" w:rsidRDefault="008B7100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8B7100" w:rsidRPr="00F951DF" w:rsidRDefault="008B7100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7100" w:rsidRPr="00F951DF" w:rsidTr="00D45E8D">
        <w:tc>
          <w:tcPr>
            <w:tcW w:w="737" w:type="dxa"/>
            <w:vAlign w:val="center"/>
          </w:tcPr>
          <w:p w:rsidR="008B7100" w:rsidRPr="00F951DF" w:rsidRDefault="008B7100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9.10.2</w:t>
            </w:r>
          </w:p>
        </w:tc>
        <w:tc>
          <w:tcPr>
            <w:tcW w:w="3720" w:type="dxa"/>
            <w:vAlign w:val="center"/>
          </w:tcPr>
          <w:p w:rsidR="008B7100" w:rsidRPr="00F951DF" w:rsidRDefault="008B7100" w:rsidP="00F951DF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план</w:t>
            </w:r>
          </w:p>
        </w:tc>
        <w:tc>
          <w:tcPr>
            <w:tcW w:w="992" w:type="dxa"/>
            <w:vAlign w:val="center"/>
          </w:tcPr>
          <w:p w:rsidR="008B7100" w:rsidRPr="00F951DF" w:rsidRDefault="008B7100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руб./чел</w:t>
            </w:r>
          </w:p>
        </w:tc>
        <w:tc>
          <w:tcPr>
            <w:tcW w:w="3544" w:type="dxa"/>
            <w:vAlign w:val="center"/>
          </w:tcPr>
          <w:p w:rsidR="008B7100" w:rsidRPr="00F951DF" w:rsidRDefault="008B7100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8B7100" w:rsidRPr="00F951DF" w:rsidRDefault="008B7100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Использование инвестиционных средств за отчетный период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10.1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Использовано инвестиционных сре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дств вс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его в отчетном периоде, в том числе: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10.1.1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I квартал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10.1.2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II квартал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10.1.3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III квартал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93,9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10.1.4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IV квартал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7100" w:rsidRPr="00F951DF" w:rsidTr="00D45E8D">
        <w:tc>
          <w:tcPr>
            <w:tcW w:w="737" w:type="dxa"/>
            <w:vAlign w:val="center"/>
          </w:tcPr>
          <w:p w:rsidR="008B7100" w:rsidRPr="00F951DF" w:rsidRDefault="008B7100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10.2</w:t>
            </w:r>
          </w:p>
        </w:tc>
        <w:tc>
          <w:tcPr>
            <w:tcW w:w="3720" w:type="dxa"/>
            <w:vAlign w:val="center"/>
          </w:tcPr>
          <w:p w:rsidR="008B7100" w:rsidRPr="00F951DF" w:rsidRDefault="008B7100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Источник финансирования</w:t>
            </w:r>
          </w:p>
        </w:tc>
        <w:tc>
          <w:tcPr>
            <w:tcW w:w="992" w:type="dxa"/>
            <w:vAlign w:val="center"/>
          </w:tcPr>
          <w:p w:rsidR="008B7100" w:rsidRPr="00F951DF" w:rsidRDefault="008B7100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544" w:type="dxa"/>
            <w:vAlign w:val="center"/>
          </w:tcPr>
          <w:p w:rsidR="008B7100" w:rsidRPr="00F951DF" w:rsidRDefault="008B7100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-Плата за подключение (технологическое присоединение);</w:t>
            </w:r>
          </w:p>
        </w:tc>
        <w:tc>
          <w:tcPr>
            <w:tcW w:w="1417" w:type="dxa"/>
            <w:vAlign w:val="center"/>
          </w:tcPr>
          <w:p w:rsidR="008B7100" w:rsidRPr="00F951DF" w:rsidRDefault="008B7100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10.2.1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I квартал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10.2.2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II квартал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10.2.3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III квартал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DF" w:rsidRPr="00F951DF" w:rsidTr="00D45E8D">
        <w:tc>
          <w:tcPr>
            <w:tcW w:w="737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10.2.4</w:t>
            </w:r>
          </w:p>
        </w:tc>
        <w:tc>
          <w:tcPr>
            <w:tcW w:w="3720" w:type="dxa"/>
            <w:vAlign w:val="center"/>
          </w:tcPr>
          <w:p w:rsidR="00F951DF" w:rsidRPr="00F951DF" w:rsidRDefault="00F951DF" w:rsidP="00F951DF">
            <w:pPr>
              <w:pStyle w:val="ConsPlusNormal"/>
              <w:ind w:left="567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IV квартал</w:t>
            </w:r>
          </w:p>
        </w:tc>
        <w:tc>
          <w:tcPr>
            <w:tcW w:w="992" w:type="dxa"/>
            <w:vAlign w:val="center"/>
          </w:tcPr>
          <w:p w:rsidR="00F951DF" w:rsidRPr="00F951DF" w:rsidRDefault="00F951DF" w:rsidP="00F951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3544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951DF" w:rsidRPr="00F951DF" w:rsidRDefault="00F951DF" w:rsidP="00F951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57A05" w:rsidRPr="00F951DF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951DF">
        <w:rPr>
          <w:rFonts w:ascii="Times New Roman" w:hAnsi="Times New Roman" w:cs="Times New Roman"/>
          <w:szCs w:val="22"/>
        </w:rPr>
        <w:t>Форма 2.10 Информация о наличии (отсутствии) технической возможности подключения к централизованной системе холодного водоснабжения, а также о регистрации и ходе реализации заявок о подключении к централизованной системе холодного водоснабжения</w:t>
      </w:r>
    </w:p>
    <w:p w:rsidR="00F57A05" w:rsidRPr="00F951DF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0174" w:type="dxa"/>
        <w:tblInd w:w="-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711"/>
        <w:gridCol w:w="1465"/>
        <w:gridCol w:w="3544"/>
      </w:tblGrid>
      <w:tr w:rsidR="00EE21F1" w:rsidRPr="00F951DF" w:rsidTr="0033488F">
        <w:tc>
          <w:tcPr>
            <w:tcW w:w="10174" w:type="dxa"/>
            <w:gridSpan w:val="4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EE21F1" w:rsidRPr="00F951DF" w:rsidTr="00FD7255">
        <w:tc>
          <w:tcPr>
            <w:tcW w:w="454" w:type="dxa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4711" w:type="dxa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1465" w:type="dxa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3544" w:type="dxa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</w:tr>
      <w:tr w:rsidR="00EE21F1" w:rsidRPr="00F951DF" w:rsidTr="00FD7255">
        <w:tc>
          <w:tcPr>
            <w:tcW w:w="45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711" w:type="dxa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Количество поданных заявок</w:t>
            </w:r>
          </w:p>
        </w:tc>
        <w:tc>
          <w:tcPr>
            <w:tcW w:w="1465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3544" w:type="dxa"/>
            <w:vAlign w:val="center"/>
          </w:tcPr>
          <w:p w:rsidR="00EE21F1" w:rsidRPr="00F951DF" w:rsidRDefault="00EE21F1" w:rsidP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43</w:t>
            </w:r>
          </w:p>
        </w:tc>
      </w:tr>
      <w:tr w:rsidR="00EE21F1" w:rsidRPr="00F951DF" w:rsidTr="00FD7255">
        <w:tc>
          <w:tcPr>
            <w:tcW w:w="45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711" w:type="dxa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Количество исполненных заявок</w:t>
            </w:r>
          </w:p>
        </w:tc>
        <w:tc>
          <w:tcPr>
            <w:tcW w:w="1465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3544" w:type="dxa"/>
            <w:vAlign w:val="center"/>
          </w:tcPr>
          <w:p w:rsidR="00EE21F1" w:rsidRPr="00F951DF" w:rsidRDefault="00EE21F1" w:rsidP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32</w:t>
            </w:r>
          </w:p>
        </w:tc>
      </w:tr>
      <w:tr w:rsidR="00EE21F1" w:rsidRPr="00F951DF" w:rsidTr="00FD7255">
        <w:tc>
          <w:tcPr>
            <w:tcW w:w="45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711" w:type="dxa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Количество заявок с решением об отказе в подключении</w:t>
            </w:r>
          </w:p>
        </w:tc>
        <w:tc>
          <w:tcPr>
            <w:tcW w:w="1465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3544" w:type="dxa"/>
            <w:vAlign w:val="center"/>
          </w:tcPr>
          <w:p w:rsidR="00EE21F1" w:rsidRPr="00F951DF" w:rsidRDefault="00EE21F1" w:rsidP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B7100" w:rsidRPr="00F951DF" w:rsidTr="00FD7255">
        <w:tc>
          <w:tcPr>
            <w:tcW w:w="454" w:type="dxa"/>
            <w:vAlign w:val="center"/>
          </w:tcPr>
          <w:p w:rsidR="008B7100" w:rsidRPr="00F951DF" w:rsidRDefault="008B710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711" w:type="dxa"/>
            <w:vAlign w:val="center"/>
          </w:tcPr>
          <w:p w:rsidR="008B7100" w:rsidRPr="00F951DF" w:rsidRDefault="008B710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Причины отказа в подключении</w:t>
            </w:r>
          </w:p>
        </w:tc>
        <w:tc>
          <w:tcPr>
            <w:tcW w:w="1465" w:type="dxa"/>
            <w:vAlign w:val="center"/>
          </w:tcPr>
          <w:p w:rsidR="008B7100" w:rsidRPr="00F951DF" w:rsidRDefault="008B710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3544" w:type="dxa"/>
            <w:vAlign w:val="center"/>
          </w:tcPr>
          <w:p w:rsidR="008B7100" w:rsidRPr="00FD7255" w:rsidRDefault="00FD7255" w:rsidP="001C36E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D7255">
              <w:rPr>
                <w:rFonts w:ascii="Times New Roman" w:hAnsi="Times New Roman" w:cs="Times New Roman"/>
                <w:szCs w:val="22"/>
              </w:rPr>
              <w:t>11                                                                (техническая возможность подключения имеется, однако подключение перенесено на 2019 г., т.к. Заказчиком не произведена оплата услуги)</w:t>
            </w:r>
          </w:p>
        </w:tc>
      </w:tr>
      <w:tr w:rsidR="008B7100" w:rsidRPr="00F951DF" w:rsidTr="00FD7255">
        <w:tc>
          <w:tcPr>
            <w:tcW w:w="454" w:type="dxa"/>
            <w:vAlign w:val="center"/>
          </w:tcPr>
          <w:p w:rsidR="008B7100" w:rsidRPr="00F951DF" w:rsidRDefault="008B710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711" w:type="dxa"/>
            <w:vAlign w:val="center"/>
          </w:tcPr>
          <w:p w:rsidR="008B7100" w:rsidRPr="00F951DF" w:rsidRDefault="008B710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Резерв мощности централизованной системы холодного водоснабжения в течение квартала, в том числе:</w:t>
            </w:r>
          </w:p>
        </w:tc>
        <w:tc>
          <w:tcPr>
            <w:tcW w:w="1465" w:type="dxa"/>
            <w:vAlign w:val="center"/>
          </w:tcPr>
          <w:p w:rsidR="008B7100" w:rsidRPr="00F951DF" w:rsidRDefault="008B710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куб. м/сутки</w:t>
            </w:r>
          </w:p>
        </w:tc>
        <w:tc>
          <w:tcPr>
            <w:tcW w:w="3544" w:type="dxa"/>
            <w:vAlign w:val="center"/>
          </w:tcPr>
          <w:p w:rsidR="008B7100" w:rsidRPr="00F951DF" w:rsidRDefault="008B7100" w:rsidP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18</w:t>
            </w:r>
          </w:p>
        </w:tc>
      </w:tr>
      <w:tr w:rsidR="008B7100" w:rsidRPr="00F951DF" w:rsidTr="00FD7255">
        <w:tc>
          <w:tcPr>
            <w:tcW w:w="454" w:type="dxa"/>
            <w:vAlign w:val="center"/>
          </w:tcPr>
          <w:p w:rsidR="008B7100" w:rsidRPr="00F951DF" w:rsidRDefault="008B710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lastRenderedPageBreak/>
              <w:t>5.1</w:t>
            </w:r>
          </w:p>
        </w:tc>
        <w:tc>
          <w:tcPr>
            <w:tcW w:w="4711" w:type="dxa"/>
            <w:vAlign w:val="center"/>
          </w:tcPr>
          <w:p w:rsidR="008B7100" w:rsidRPr="00F951DF" w:rsidRDefault="008B710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централизованная система холодного водоснабжения</w:t>
            </w:r>
          </w:p>
        </w:tc>
        <w:tc>
          <w:tcPr>
            <w:tcW w:w="1465" w:type="dxa"/>
            <w:vAlign w:val="center"/>
          </w:tcPr>
          <w:p w:rsidR="008B7100" w:rsidRPr="00F951DF" w:rsidRDefault="008B710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тыс. куб. м/сутки</w:t>
            </w:r>
          </w:p>
        </w:tc>
        <w:tc>
          <w:tcPr>
            <w:tcW w:w="3544" w:type="dxa"/>
            <w:vAlign w:val="center"/>
          </w:tcPr>
          <w:p w:rsidR="008B7100" w:rsidRPr="00F951DF" w:rsidRDefault="00BA537E" w:rsidP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</w:p>
        </w:tc>
      </w:tr>
    </w:tbl>
    <w:p w:rsidR="00F57A05" w:rsidRPr="00F951DF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951DF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951DF">
        <w:rPr>
          <w:rFonts w:ascii="Times New Roman" w:hAnsi="Times New Roman" w:cs="Times New Roman"/>
          <w:szCs w:val="22"/>
        </w:rPr>
        <w:t>Форма 2.11 Информация об условиях, на которых осуществляется поставка регулируемых товаров и (или) оказание регулируемых услуг</w:t>
      </w:r>
    </w:p>
    <w:p w:rsidR="00F57A05" w:rsidRPr="00F951DF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01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7122"/>
        <w:gridCol w:w="2440"/>
      </w:tblGrid>
      <w:tr w:rsidR="00EE21F1" w:rsidRPr="00F951DF" w:rsidTr="0033488F">
        <w:tc>
          <w:tcPr>
            <w:tcW w:w="10157" w:type="dxa"/>
            <w:gridSpan w:val="3"/>
          </w:tcPr>
          <w:p w:rsidR="00EE21F1" w:rsidRPr="00F951DF" w:rsidRDefault="00EE21F1" w:rsidP="00971B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EE21F1" w:rsidRPr="00F951DF" w:rsidTr="0033488F">
        <w:tc>
          <w:tcPr>
            <w:tcW w:w="595" w:type="dxa"/>
          </w:tcPr>
          <w:p w:rsidR="00EE21F1" w:rsidRPr="00F951DF" w:rsidRDefault="00EE21F1" w:rsidP="00971B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7122" w:type="dxa"/>
          </w:tcPr>
          <w:p w:rsidR="00EE21F1" w:rsidRPr="00F951DF" w:rsidRDefault="00EE21F1" w:rsidP="00971B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2440" w:type="dxa"/>
          </w:tcPr>
          <w:p w:rsidR="00EE21F1" w:rsidRPr="00F951DF" w:rsidRDefault="00EE21F1" w:rsidP="00971B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Ссылка на документ</w:t>
            </w:r>
          </w:p>
        </w:tc>
      </w:tr>
      <w:tr w:rsidR="00EE21F1" w:rsidRPr="00F951DF" w:rsidTr="0033488F">
        <w:tc>
          <w:tcPr>
            <w:tcW w:w="595" w:type="dxa"/>
            <w:vAlign w:val="center"/>
          </w:tcPr>
          <w:p w:rsidR="00EE21F1" w:rsidRPr="00F951DF" w:rsidRDefault="00EE21F1" w:rsidP="00971B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122" w:type="dxa"/>
            <w:vAlign w:val="center"/>
          </w:tcPr>
          <w:p w:rsidR="00EE21F1" w:rsidRPr="00F951DF" w:rsidRDefault="00EE21F1" w:rsidP="00971B1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</w:t>
            </w:r>
          </w:p>
        </w:tc>
        <w:tc>
          <w:tcPr>
            <w:tcW w:w="2440" w:type="dxa"/>
            <w:vAlign w:val="center"/>
          </w:tcPr>
          <w:p w:rsidR="00EE21F1" w:rsidRPr="00F951DF" w:rsidRDefault="00EE21F1" w:rsidP="00971B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EE21F1" w:rsidRPr="00F951DF" w:rsidTr="0033488F">
        <w:tc>
          <w:tcPr>
            <w:tcW w:w="595" w:type="dxa"/>
            <w:vAlign w:val="center"/>
          </w:tcPr>
          <w:p w:rsidR="00EE21F1" w:rsidRPr="00F951DF" w:rsidRDefault="00EE21F1" w:rsidP="00971B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7122" w:type="dxa"/>
            <w:vAlign w:val="center"/>
          </w:tcPr>
          <w:p w:rsidR="00EE21F1" w:rsidRPr="00F951DF" w:rsidRDefault="00EE21F1" w:rsidP="00971B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форма публичного договора поставки регулируемых товаров, оказания регулируемых услуг</w:t>
            </w:r>
          </w:p>
        </w:tc>
        <w:tc>
          <w:tcPr>
            <w:tcW w:w="2440" w:type="dxa"/>
            <w:vAlign w:val="center"/>
          </w:tcPr>
          <w:p w:rsidR="00EE21F1" w:rsidRPr="00F951DF" w:rsidRDefault="00EE21F1" w:rsidP="00971B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EE21F1" w:rsidRPr="00F951DF" w:rsidTr="0033488F">
        <w:tc>
          <w:tcPr>
            <w:tcW w:w="595" w:type="dxa"/>
            <w:vAlign w:val="center"/>
          </w:tcPr>
          <w:p w:rsidR="00EE21F1" w:rsidRPr="00F951DF" w:rsidRDefault="00EE21F1" w:rsidP="00971B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1.1.1</w:t>
            </w:r>
          </w:p>
        </w:tc>
        <w:tc>
          <w:tcPr>
            <w:tcW w:w="7122" w:type="dxa"/>
            <w:vAlign w:val="center"/>
          </w:tcPr>
          <w:p w:rsidR="00EE21F1" w:rsidRPr="00F951DF" w:rsidRDefault="00EE21F1" w:rsidP="00971B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описание формы публичного договора</w:t>
            </w:r>
          </w:p>
        </w:tc>
        <w:tc>
          <w:tcPr>
            <w:tcW w:w="2440" w:type="dxa"/>
            <w:vAlign w:val="center"/>
          </w:tcPr>
          <w:p w:rsidR="00BA537E" w:rsidRPr="00F951DF" w:rsidRDefault="005E2E1F" w:rsidP="00BA537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8" w:history="1">
              <w:r w:rsidR="00BA537E" w:rsidRPr="0040099E">
                <w:rPr>
                  <w:rStyle w:val="a3"/>
                  <w:rFonts w:ascii="Times New Roman" w:hAnsi="Times New Roman" w:cs="Times New Roman"/>
                  <w:szCs w:val="22"/>
                </w:rPr>
                <w:t>https://portal.eias.ru/Portal/DownloadPage.aspx?type=12&amp;guid=f3be2068-fabd-4493-b6db-28f945b102c0</w:t>
              </w:r>
            </w:hyperlink>
          </w:p>
        </w:tc>
      </w:tr>
      <w:tr w:rsidR="00EE21F1" w:rsidRPr="00F951DF" w:rsidTr="0033488F">
        <w:tc>
          <w:tcPr>
            <w:tcW w:w="595" w:type="dxa"/>
            <w:vAlign w:val="center"/>
          </w:tcPr>
          <w:p w:rsidR="00EE21F1" w:rsidRPr="00F951DF" w:rsidRDefault="00EE21F1" w:rsidP="00971B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1.2</w:t>
            </w:r>
          </w:p>
        </w:tc>
        <w:tc>
          <w:tcPr>
            <w:tcW w:w="7122" w:type="dxa"/>
            <w:vAlign w:val="center"/>
          </w:tcPr>
          <w:p w:rsidR="00EE21F1" w:rsidRPr="00F951DF" w:rsidRDefault="00EE21F1" w:rsidP="00971B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договор о подключении к централизованной системе холодного водоснабжения</w:t>
            </w:r>
          </w:p>
        </w:tc>
        <w:tc>
          <w:tcPr>
            <w:tcW w:w="2440" w:type="dxa"/>
            <w:vAlign w:val="center"/>
          </w:tcPr>
          <w:p w:rsidR="00EE21F1" w:rsidRPr="00F951DF" w:rsidRDefault="00EE21F1" w:rsidP="00971B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71B1F" w:rsidRPr="00F951DF" w:rsidTr="0033488F">
        <w:tc>
          <w:tcPr>
            <w:tcW w:w="595" w:type="dxa"/>
            <w:vAlign w:val="center"/>
          </w:tcPr>
          <w:p w:rsidR="00971B1F" w:rsidRPr="00F951DF" w:rsidRDefault="00731513" w:rsidP="00971B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</w:t>
            </w:r>
            <w:r w:rsidR="00971B1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122" w:type="dxa"/>
            <w:vAlign w:val="center"/>
          </w:tcPr>
          <w:p w:rsidR="00971B1F" w:rsidRPr="00F951DF" w:rsidRDefault="00971B1F" w:rsidP="00971B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описание договора о подключении</w:t>
            </w:r>
          </w:p>
        </w:tc>
        <w:tc>
          <w:tcPr>
            <w:tcW w:w="2440" w:type="dxa"/>
            <w:vAlign w:val="center"/>
          </w:tcPr>
          <w:p w:rsidR="00BA537E" w:rsidRPr="00F951DF" w:rsidRDefault="005E2E1F" w:rsidP="00BA537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hyperlink r:id="rId9" w:history="1">
              <w:r w:rsidR="00BA537E" w:rsidRPr="0040099E">
                <w:rPr>
                  <w:rStyle w:val="a3"/>
                  <w:rFonts w:ascii="Times New Roman" w:hAnsi="Times New Roman" w:cs="Times New Roman"/>
                  <w:szCs w:val="22"/>
                </w:rPr>
                <w:t>https://portal.eias.ru/Portal/DownloadPage.aspx?type=12&amp;guid=fc050c51-c8c5-4408-a796-5045795b8e26</w:t>
              </w:r>
            </w:hyperlink>
          </w:p>
        </w:tc>
      </w:tr>
    </w:tbl>
    <w:p w:rsidR="00F57A05" w:rsidRPr="00F951DF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951DF" w:rsidRDefault="00F57A05" w:rsidP="00FD725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951DF">
        <w:rPr>
          <w:rFonts w:ascii="Times New Roman" w:hAnsi="Times New Roman" w:cs="Times New Roman"/>
          <w:szCs w:val="22"/>
        </w:rPr>
        <w:t xml:space="preserve">Форма 2.12 Информация о порядке выполнения технологических, технических и других мероприятий, связанных с подключением к централизованной системе холодного водоснабжения </w:t>
      </w:r>
      <w:hyperlink w:anchor="P3091" w:history="1">
        <w:r w:rsidRPr="00F951DF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tbl>
      <w:tblPr>
        <w:tblW w:w="10299" w:type="dxa"/>
        <w:tblInd w:w="-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541"/>
        <w:gridCol w:w="2552"/>
        <w:gridCol w:w="2582"/>
      </w:tblGrid>
      <w:tr w:rsidR="00EE21F1" w:rsidRPr="00F951DF" w:rsidTr="0033488F">
        <w:tc>
          <w:tcPr>
            <w:tcW w:w="10299" w:type="dxa"/>
            <w:gridSpan w:val="4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EE21F1" w:rsidRPr="00F951DF" w:rsidTr="0033488F">
        <w:tc>
          <w:tcPr>
            <w:tcW w:w="624" w:type="dxa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4541" w:type="dxa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2552" w:type="dxa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8" w:name="P3016"/>
            <w:bookmarkEnd w:id="18"/>
            <w:r w:rsidRPr="00F951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582" w:type="dxa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9" w:name="P3017"/>
            <w:bookmarkEnd w:id="19"/>
            <w:r w:rsidRPr="00F951DF">
              <w:rPr>
                <w:rFonts w:ascii="Times New Roman" w:hAnsi="Times New Roman" w:cs="Times New Roman"/>
                <w:szCs w:val="22"/>
              </w:rPr>
              <w:t>Ссылка на документ</w:t>
            </w:r>
          </w:p>
        </w:tc>
      </w:tr>
      <w:tr w:rsidR="00EE21F1" w:rsidRPr="00F951DF" w:rsidTr="0033488F">
        <w:tc>
          <w:tcPr>
            <w:tcW w:w="62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675" w:type="dxa"/>
            <w:gridSpan w:val="3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Информация о размещении данных на сайте регулируемой организации</w:t>
            </w:r>
          </w:p>
        </w:tc>
      </w:tr>
      <w:tr w:rsidR="00EE21F1" w:rsidRPr="00F951DF" w:rsidTr="0033488F">
        <w:tc>
          <w:tcPr>
            <w:tcW w:w="62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4541" w:type="dxa"/>
            <w:vAlign w:val="center"/>
          </w:tcPr>
          <w:p w:rsidR="00EE21F1" w:rsidRPr="00F951DF" w:rsidRDefault="00EE21F1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дата размещения информации</w:t>
            </w:r>
          </w:p>
        </w:tc>
        <w:tc>
          <w:tcPr>
            <w:tcW w:w="2552" w:type="dxa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отсутствует</w:t>
            </w:r>
          </w:p>
        </w:tc>
        <w:tc>
          <w:tcPr>
            <w:tcW w:w="2582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FD7255" w:rsidRPr="00F951DF" w:rsidTr="0033488F">
        <w:tc>
          <w:tcPr>
            <w:tcW w:w="624" w:type="dxa"/>
            <w:vAlign w:val="center"/>
          </w:tcPr>
          <w:p w:rsidR="00FD7255" w:rsidRPr="00F951DF" w:rsidRDefault="00FD72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1.2</w:t>
            </w:r>
          </w:p>
        </w:tc>
        <w:tc>
          <w:tcPr>
            <w:tcW w:w="4541" w:type="dxa"/>
            <w:vAlign w:val="center"/>
          </w:tcPr>
          <w:p w:rsidR="00FD7255" w:rsidRPr="00F951DF" w:rsidRDefault="00FD7255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адрес страницы сайта в сети "Интернет" и ссылка на документ</w:t>
            </w:r>
          </w:p>
        </w:tc>
        <w:tc>
          <w:tcPr>
            <w:tcW w:w="2552" w:type="dxa"/>
            <w:vAlign w:val="center"/>
          </w:tcPr>
          <w:p w:rsidR="00FD7255" w:rsidRPr="00F951DF" w:rsidRDefault="00FD725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отсутствует</w:t>
            </w:r>
          </w:p>
        </w:tc>
        <w:tc>
          <w:tcPr>
            <w:tcW w:w="2582" w:type="dxa"/>
            <w:vAlign w:val="center"/>
          </w:tcPr>
          <w:p w:rsidR="00FD7255" w:rsidRPr="00F951DF" w:rsidRDefault="00FD72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E21F1" w:rsidRPr="00F951DF" w:rsidTr="0033488F">
        <w:tc>
          <w:tcPr>
            <w:tcW w:w="62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541" w:type="dxa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Форма заявки о подключении к централизованной системе холодного водоснабжения</w:t>
            </w:r>
          </w:p>
        </w:tc>
        <w:tc>
          <w:tcPr>
            <w:tcW w:w="2552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582" w:type="dxa"/>
            <w:vAlign w:val="center"/>
          </w:tcPr>
          <w:p w:rsidR="00BA537E" w:rsidRPr="00F951DF" w:rsidRDefault="005E2E1F" w:rsidP="00BA537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0" w:history="1">
              <w:r w:rsidR="00BA537E" w:rsidRPr="0040099E">
                <w:rPr>
                  <w:rStyle w:val="a3"/>
                  <w:rFonts w:ascii="Times New Roman" w:hAnsi="Times New Roman" w:cs="Times New Roman"/>
                  <w:szCs w:val="22"/>
                </w:rPr>
                <w:t>https://portal.eias.ru/Portal/DownloadPage.aspx?type=12&amp;guid=fc050c51-c8c5-4408-a796-5045795b8e26</w:t>
              </w:r>
            </w:hyperlink>
          </w:p>
        </w:tc>
      </w:tr>
      <w:tr w:rsidR="00EE21F1" w:rsidRPr="00F951DF" w:rsidTr="0033488F">
        <w:tc>
          <w:tcPr>
            <w:tcW w:w="62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675" w:type="dxa"/>
            <w:gridSpan w:val="3"/>
            <w:vAlign w:val="center"/>
          </w:tcPr>
          <w:p w:rsidR="00EE21F1" w:rsidRPr="00F951DF" w:rsidRDefault="00EE21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Перечень документов и сведений, представляемых одновременно с заявкой о подключении к централизованной системе холодного водоснабжения, и указание на запрет требовать представления документов и сведений или осуществления действий, представление или осуществление которых не </w:t>
            </w:r>
            <w:r w:rsidRPr="00F951DF">
              <w:rPr>
                <w:rFonts w:ascii="Times New Roman" w:hAnsi="Times New Roman" w:cs="Times New Roman"/>
                <w:szCs w:val="22"/>
              </w:rPr>
              <w:lastRenderedPageBreak/>
              <w:t>предусмотрено законодательством Российской Федерации о градостроительной деятельности и законодательством в сфере водоснабжения и водоотведения</w:t>
            </w:r>
          </w:p>
        </w:tc>
      </w:tr>
      <w:tr w:rsidR="00EE21F1" w:rsidRPr="00F951DF" w:rsidTr="0033488F">
        <w:trPr>
          <w:trHeight w:val="269"/>
        </w:trPr>
        <w:tc>
          <w:tcPr>
            <w:tcW w:w="624" w:type="dxa"/>
            <w:vMerge w:val="restart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lastRenderedPageBreak/>
              <w:t>3.1</w:t>
            </w:r>
          </w:p>
        </w:tc>
        <w:tc>
          <w:tcPr>
            <w:tcW w:w="4541" w:type="dxa"/>
            <w:vMerge w:val="restart"/>
            <w:vAlign w:val="center"/>
          </w:tcPr>
          <w:p w:rsidR="00EE21F1" w:rsidRPr="00F951DF" w:rsidRDefault="00EE21F1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- описание документа/сведений</w:t>
            </w:r>
          </w:p>
        </w:tc>
        <w:tc>
          <w:tcPr>
            <w:tcW w:w="2552" w:type="dxa"/>
            <w:vMerge w:val="restart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2582" w:type="dxa"/>
            <w:vMerge w:val="restart"/>
            <w:vAlign w:val="center"/>
          </w:tcPr>
          <w:p w:rsidR="00BA537E" w:rsidRPr="00F951DF" w:rsidRDefault="005E2E1F" w:rsidP="00BA537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1" w:history="1">
              <w:r w:rsidR="00BA537E" w:rsidRPr="0040099E">
                <w:rPr>
                  <w:rStyle w:val="a3"/>
                  <w:rFonts w:ascii="Times New Roman" w:hAnsi="Times New Roman" w:cs="Times New Roman"/>
                  <w:szCs w:val="22"/>
                </w:rPr>
                <w:t>https://portal.eias.ru/Portal/DownloadPage.aspx?type=12&amp;guid=fc050c51-c8c5-4408-a796-5045795b8e26</w:t>
              </w:r>
            </w:hyperlink>
          </w:p>
        </w:tc>
      </w:tr>
      <w:tr w:rsidR="00EE21F1" w:rsidRPr="00F951DF" w:rsidTr="0033488F">
        <w:trPr>
          <w:trHeight w:val="509"/>
        </w:trPr>
        <w:tc>
          <w:tcPr>
            <w:tcW w:w="624" w:type="dxa"/>
            <w:vMerge/>
          </w:tcPr>
          <w:p w:rsidR="00EE21F1" w:rsidRPr="00F951DF" w:rsidRDefault="00EE21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41" w:type="dxa"/>
            <w:vMerge/>
          </w:tcPr>
          <w:p w:rsidR="00EE21F1" w:rsidRPr="00F951DF" w:rsidRDefault="00EE21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EE21F1" w:rsidRPr="00F951DF" w:rsidRDefault="00EE21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2" w:type="dxa"/>
            <w:vMerge/>
          </w:tcPr>
          <w:p w:rsidR="00EE21F1" w:rsidRPr="00F951DF" w:rsidRDefault="00EE21F1">
            <w:pPr>
              <w:rPr>
                <w:rFonts w:ascii="Times New Roman" w:hAnsi="Times New Roman" w:cs="Times New Roman"/>
              </w:rPr>
            </w:pPr>
          </w:p>
        </w:tc>
      </w:tr>
      <w:tr w:rsidR="00EE21F1" w:rsidRPr="00F951DF" w:rsidTr="0033488F">
        <w:tc>
          <w:tcPr>
            <w:tcW w:w="62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675" w:type="dxa"/>
            <w:gridSpan w:val="3"/>
            <w:vAlign w:val="center"/>
          </w:tcPr>
          <w:p w:rsidR="00EE21F1" w:rsidRPr="00F951DF" w:rsidRDefault="00EE21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Реквизиты НПА, регламентирующих порядок действий заявителя и регулируемой организации при подаче, приеме, обработке заявки о подключении к централизованной системе холодного водоснабжения (в том числе в форме электронного документа), принятии решения и информировании о принятом по результатам рассмотрения указанной заявки решении (возврат документов, прилагаемых к заявке о подключении к централизованной системе холодного водоснабжения, либо направление подписанного проекта договора о подключении к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 xml:space="preserve"> централизованной системе холодного водоснабжения), основания для отказа в принятии к рассмотрению документов, прилагаемых к заявлению о подключении к централизованной системе холодного водоснабжения, в подписании договора о подключении к централизованной системе холодного водоснабжения</w:t>
            </w:r>
          </w:p>
        </w:tc>
      </w:tr>
      <w:tr w:rsidR="008B7100" w:rsidRPr="00F951DF" w:rsidTr="00E92A98">
        <w:trPr>
          <w:trHeight w:val="339"/>
        </w:trPr>
        <w:tc>
          <w:tcPr>
            <w:tcW w:w="624" w:type="dxa"/>
          </w:tcPr>
          <w:p w:rsidR="008B7100" w:rsidRPr="00F951DF" w:rsidRDefault="008B7100" w:rsidP="00E92A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41" w:type="dxa"/>
          </w:tcPr>
          <w:p w:rsidR="008B7100" w:rsidRPr="00F951DF" w:rsidRDefault="008B7100" w:rsidP="00E92A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- наименование НПА</w:t>
            </w:r>
          </w:p>
        </w:tc>
        <w:tc>
          <w:tcPr>
            <w:tcW w:w="2552" w:type="dxa"/>
          </w:tcPr>
          <w:p w:rsidR="008B7100" w:rsidRPr="00F951DF" w:rsidRDefault="008B7100" w:rsidP="00E92A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2" w:type="dxa"/>
          </w:tcPr>
          <w:p w:rsidR="008B7100" w:rsidRPr="00F951DF" w:rsidRDefault="008B7100" w:rsidP="00E92A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x</w:t>
            </w:r>
          </w:p>
        </w:tc>
      </w:tr>
      <w:tr w:rsidR="00EE21F1" w:rsidRPr="00F951DF" w:rsidTr="0033488F">
        <w:tc>
          <w:tcPr>
            <w:tcW w:w="62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675" w:type="dxa"/>
            <w:gridSpan w:val="3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Телефоны, адреса и график работы службы, ответственной за прием и обработку заявок о подключении к централизованной системе холодного водоснабжения</w:t>
            </w:r>
          </w:p>
        </w:tc>
      </w:tr>
      <w:tr w:rsidR="00EE21F1" w:rsidRPr="00F951DF" w:rsidTr="0033488F">
        <w:tc>
          <w:tcPr>
            <w:tcW w:w="62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5.1</w:t>
            </w:r>
          </w:p>
        </w:tc>
        <w:tc>
          <w:tcPr>
            <w:tcW w:w="9675" w:type="dxa"/>
            <w:gridSpan w:val="3"/>
            <w:vAlign w:val="center"/>
          </w:tcPr>
          <w:p w:rsidR="00EE21F1" w:rsidRPr="00F951DF" w:rsidRDefault="00EE21F1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телефоны службы, ответственной за прием и обработку заявок о подключении к централизованной системе холодного водоснабжения</w:t>
            </w:r>
          </w:p>
        </w:tc>
      </w:tr>
      <w:tr w:rsidR="00E92A98" w:rsidRPr="00F951DF" w:rsidTr="00E92A98">
        <w:trPr>
          <w:trHeight w:val="325"/>
        </w:trPr>
        <w:tc>
          <w:tcPr>
            <w:tcW w:w="624" w:type="dxa"/>
          </w:tcPr>
          <w:p w:rsidR="00E92A98" w:rsidRPr="00F951DF" w:rsidRDefault="00E92A98" w:rsidP="00E92A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4541" w:type="dxa"/>
          </w:tcPr>
          <w:p w:rsidR="00E92A98" w:rsidRPr="00F951DF" w:rsidRDefault="00E92A98" w:rsidP="00E92A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- контактный телефон службы</w:t>
            </w:r>
          </w:p>
        </w:tc>
        <w:tc>
          <w:tcPr>
            <w:tcW w:w="2552" w:type="dxa"/>
          </w:tcPr>
          <w:p w:rsidR="00E92A98" w:rsidRPr="00F951DF" w:rsidRDefault="00E92A98" w:rsidP="00E92A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Тел.: 4-16-89.</w:t>
            </w:r>
          </w:p>
        </w:tc>
        <w:tc>
          <w:tcPr>
            <w:tcW w:w="2582" w:type="dxa"/>
          </w:tcPr>
          <w:p w:rsidR="00E92A98" w:rsidRPr="00F951DF" w:rsidRDefault="00E92A98" w:rsidP="00E92A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x</w:t>
            </w:r>
          </w:p>
        </w:tc>
      </w:tr>
      <w:tr w:rsidR="00EE21F1" w:rsidRPr="00F951DF" w:rsidTr="0033488F">
        <w:tc>
          <w:tcPr>
            <w:tcW w:w="62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5.2</w:t>
            </w:r>
          </w:p>
        </w:tc>
        <w:tc>
          <w:tcPr>
            <w:tcW w:w="9675" w:type="dxa"/>
            <w:gridSpan w:val="3"/>
            <w:vAlign w:val="center"/>
          </w:tcPr>
          <w:p w:rsidR="00EE21F1" w:rsidRPr="00F951DF" w:rsidRDefault="00EE21F1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адреса службы, ответственной за прием и обработку заявок о подключении к централизованной системе холодного водоснабжения</w:t>
            </w:r>
          </w:p>
        </w:tc>
      </w:tr>
      <w:tr w:rsidR="00E92A98" w:rsidRPr="00F951DF" w:rsidTr="0033488F">
        <w:trPr>
          <w:trHeight w:val="509"/>
        </w:trPr>
        <w:tc>
          <w:tcPr>
            <w:tcW w:w="624" w:type="dxa"/>
          </w:tcPr>
          <w:p w:rsidR="00E92A98" w:rsidRPr="00F951DF" w:rsidRDefault="00E92A98" w:rsidP="00E92A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5.2.1</w:t>
            </w:r>
          </w:p>
        </w:tc>
        <w:tc>
          <w:tcPr>
            <w:tcW w:w="4541" w:type="dxa"/>
          </w:tcPr>
          <w:p w:rsidR="00E92A98" w:rsidRPr="00F951DF" w:rsidRDefault="00E92A98" w:rsidP="00E92A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- адрес службы</w:t>
            </w:r>
          </w:p>
        </w:tc>
        <w:tc>
          <w:tcPr>
            <w:tcW w:w="2552" w:type="dxa"/>
          </w:tcPr>
          <w:p w:rsidR="00E92A98" w:rsidRPr="00F951DF" w:rsidRDefault="00E92A98" w:rsidP="00E92A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 xml:space="preserve">Сорочинск, ул. </w:t>
            </w:r>
            <w:proofErr w:type="gramStart"/>
            <w:r w:rsidRPr="00F951DF">
              <w:rPr>
                <w:rFonts w:ascii="Times New Roman" w:hAnsi="Times New Roman" w:cs="Times New Roman"/>
              </w:rPr>
              <w:t>Почтовая</w:t>
            </w:r>
            <w:proofErr w:type="gramEnd"/>
            <w:r w:rsidRPr="00F951DF">
              <w:rPr>
                <w:rFonts w:ascii="Times New Roman" w:hAnsi="Times New Roman" w:cs="Times New Roman"/>
              </w:rPr>
              <w:t>, 39, каб.11.</w:t>
            </w:r>
          </w:p>
        </w:tc>
        <w:tc>
          <w:tcPr>
            <w:tcW w:w="2582" w:type="dxa"/>
          </w:tcPr>
          <w:p w:rsidR="00E92A98" w:rsidRPr="00F951DF" w:rsidRDefault="00E92A98" w:rsidP="00E92A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x</w:t>
            </w:r>
          </w:p>
        </w:tc>
      </w:tr>
      <w:tr w:rsidR="00EE21F1" w:rsidRPr="00F951DF" w:rsidTr="0033488F">
        <w:tc>
          <w:tcPr>
            <w:tcW w:w="62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5.3</w:t>
            </w:r>
          </w:p>
        </w:tc>
        <w:tc>
          <w:tcPr>
            <w:tcW w:w="9675" w:type="dxa"/>
            <w:gridSpan w:val="3"/>
            <w:vAlign w:val="center"/>
          </w:tcPr>
          <w:p w:rsidR="00EE21F1" w:rsidRPr="00F951DF" w:rsidRDefault="00EE21F1">
            <w:pPr>
              <w:pStyle w:val="ConsPlusNormal"/>
              <w:ind w:left="283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график работы службы, ответственной за прием и обработку заявок о подключении к централизованной системе холодного водоснабжения</w:t>
            </w:r>
          </w:p>
        </w:tc>
      </w:tr>
      <w:tr w:rsidR="00E92A98" w:rsidRPr="00F951DF" w:rsidTr="0033488F">
        <w:trPr>
          <w:trHeight w:val="509"/>
        </w:trPr>
        <w:tc>
          <w:tcPr>
            <w:tcW w:w="624" w:type="dxa"/>
          </w:tcPr>
          <w:p w:rsidR="00E92A98" w:rsidRPr="00F951DF" w:rsidRDefault="00E92A98" w:rsidP="00E92A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5.3.1</w:t>
            </w:r>
          </w:p>
        </w:tc>
        <w:tc>
          <w:tcPr>
            <w:tcW w:w="4541" w:type="dxa"/>
          </w:tcPr>
          <w:p w:rsidR="00E92A98" w:rsidRPr="00F951DF" w:rsidRDefault="00E92A98" w:rsidP="00E92A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- график работы службы</w:t>
            </w:r>
          </w:p>
        </w:tc>
        <w:tc>
          <w:tcPr>
            <w:tcW w:w="2552" w:type="dxa"/>
          </w:tcPr>
          <w:p w:rsidR="00E92A98" w:rsidRPr="00F951DF" w:rsidRDefault="00E92A98" w:rsidP="00E92A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Понедельник - пятница с  8.30 до 18.00, перерыв на обед с 12.30 до 14.00.</w:t>
            </w:r>
          </w:p>
        </w:tc>
        <w:tc>
          <w:tcPr>
            <w:tcW w:w="2582" w:type="dxa"/>
          </w:tcPr>
          <w:p w:rsidR="00E92A98" w:rsidRPr="00F951DF" w:rsidRDefault="00E92A98" w:rsidP="00E92A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x</w:t>
            </w:r>
          </w:p>
        </w:tc>
      </w:tr>
      <w:tr w:rsidR="00EE21F1" w:rsidRPr="00F951DF" w:rsidTr="0033488F">
        <w:trPr>
          <w:trHeight w:val="269"/>
        </w:trPr>
        <w:tc>
          <w:tcPr>
            <w:tcW w:w="624" w:type="dxa"/>
            <w:vMerge w:val="restart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9675" w:type="dxa"/>
            <w:gridSpan w:val="3"/>
            <w:vMerge w:val="restart"/>
            <w:vAlign w:val="center"/>
          </w:tcPr>
          <w:p w:rsidR="00EE21F1" w:rsidRPr="00F951DF" w:rsidRDefault="00EE21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Регламент подключения к централизованной системе холодного водоснабжения, утверждаемый регулируемой организацией, включающий сроки, состав и последовательность действий при осуществлении подключения к централизованной системе холодного водоснабжения, сведения о размере платы за услуги по подключению к централизованной системе холодного водоснабжения, информацию о месте нахождения и графике работы, справочных телефонах, адресе официального сайта регулируемой организации в сети "Интернет" и блок-схему, отражающую графическое изображение последовательности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 xml:space="preserve"> действий, осуществляемых при подключении к централизованной системе холодного водоснабжения</w:t>
            </w:r>
          </w:p>
        </w:tc>
      </w:tr>
      <w:tr w:rsidR="00EE21F1" w:rsidRPr="00F951DF" w:rsidTr="0033488F">
        <w:tblPrEx>
          <w:tblBorders>
            <w:insideH w:val="nil"/>
          </w:tblBorders>
        </w:tblPrEx>
        <w:trPr>
          <w:trHeight w:val="509"/>
        </w:trPr>
        <w:tc>
          <w:tcPr>
            <w:tcW w:w="624" w:type="dxa"/>
            <w:vMerge/>
          </w:tcPr>
          <w:p w:rsidR="00EE21F1" w:rsidRPr="00F951DF" w:rsidRDefault="00EE21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5" w:type="dxa"/>
            <w:gridSpan w:val="3"/>
            <w:vMerge/>
          </w:tcPr>
          <w:p w:rsidR="00EE21F1" w:rsidRPr="00F951DF" w:rsidRDefault="00EE21F1">
            <w:pPr>
              <w:rPr>
                <w:rFonts w:ascii="Times New Roman" w:hAnsi="Times New Roman" w:cs="Times New Roman"/>
              </w:rPr>
            </w:pPr>
          </w:p>
        </w:tc>
      </w:tr>
    </w:tbl>
    <w:p w:rsidR="00F57A05" w:rsidRPr="00F951DF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951DF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951DF">
        <w:rPr>
          <w:rFonts w:ascii="Times New Roman" w:hAnsi="Times New Roman" w:cs="Times New Roman"/>
          <w:szCs w:val="22"/>
        </w:rPr>
        <w:t>Форма 2.13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F57A05" w:rsidRPr="00F951DF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0582" w:type="dxa"/>
        <w:tblInd w:w="-1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948"/>
        <w:gridCol w:w="5024"/>
        <w:gridCol w:w="2156"/>
      </w:tblGrid>
      <w:tr w:rsidR="00EE21F1" w:rsidRPr="00F951DF" w:rsidTr="0033488F">
        <w:tc>
          <w:tcPr>
            <w:tcW w:w="10582" w:type="dxa"/>
            <w:gridSpan w:val="4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EE21F1" w:rsidRPr="00F951DF" w:rsidTr="0033488F">
        <w:tc>
          <w:tcPr>
            <w:tcW w:w="454" w:type="dxa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lastRenderedPageBreak/>
              <w:t xml:space="preserve">N 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948" w:type="dxa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Наименование параметра</w:t>
            </w:r>
          </w:p>
        </w:tc>
        <w:tc>
          <w:tcPr>
            <w:tcW w:w="5024" w:type="dxa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156" w:type="dxa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0" w:name="P3102"/>
            <w:bookmarkEnd w:id="20"/>
            <w:r w:rsidRPr="00F951DF">
              <w:rPr>
                <w:rFonts w:ascii="Times New Roman" w:hAnsi="Times New Roman" w:cs="Times New Roman"/>
                <w:szCs w:val="22"/>
              </w:rPr>
              <w:t>Ссылка на документ</w:t>
            </w:r>
          </w:p>
        </w:tc>
      </w:tr>
      <w:tr w:rsidR="00EE21F1" w:rsidRPr="00F951DF" w:rsidTr="0033488F">
        <w:trPr>
          <w:trHeight w:val="269"/>
        </w:trPr>
        <w:tc>
          <w:tcPr>
            <w:tcW w:w="454" w:type="dxa"/>
            <w:vMerge w:val="restart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948" w:type="dxa"/>
            <w:vMerge w:val="restart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5024" w:type="dxa"/>
            <w:vMerge w:val="restart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Организация проведения закупок товаров, работ, услуг осуществляется в соответствии с Федеральным законом от 05.04.2013 г.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56" w:type="dxa"/>
            <w:vMerge w:val="restart"/>
            <w:vAlign w:val="center"/>
          </w:tcPr>
          <w:p w:rsidR="00EE21F1" w:rsidRPr="00F951DF" w:rsidRDefault="005E2E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2" w:history="1"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www</w:t>
              </w:r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zakupki</w:t>
              </w:r>
              <w:proofErr w:type="spellEnd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gov</w:t>
              </w:r>
              <w:proofErr w:type="spellEnd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EE21F1" w:rsidRPr="00F951DF" w:rsidTr="0033488F">
        <w:trPr>
          <w:trHeight w:val="509"/>
        </w:trPr>
        <w:tc>
          <w:tcPr>
            <w:tcW w:w="454" w:type="dxa"/>
            <w:vMerge/>
          </w:tcPr>
          <w:p w:rsidR="00EE21F1" w:rsidRPr="00F951DF" w:rsidRDefault="00EE21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EE21F1" w:rsidRPr="00F951DF" w:rsidRDefault="00EE21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vMerge/>
          </w:tcPr>
          <w:p w:rsidR="00EE21F1" w:rsidRPr="00F951DF" w:rsidRDefault="00EE21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vMerge/>
          </w:tcPr>
          <w:p w:rsidR="00EE21F1" w:rsidRPr="00F951DF" w:rsidRDefault="00EE21F1">
            <w:pPr>
              <w:rPr>
                <w:rFonts w:ascii="Times New Roman" w:hAnsi="Times New Roman" w:cs="Times New Roman"/>
              </w:rPr>
            </w:pPr>
          </w:p>
        </w:tc>
      </w:tr>
      <w:tr w:rsidR="00EE21F1" w:rsidRPr="00F951DF" w:rsidTr="0033488F">
        <w:tc>
          <w:tcPr>
            <w:tcW w:w="45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948" w:type="dxa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Сведения о месте размещения положения о закупках регулируемой организации</w:t>
            </w:r>
          </w:p>
        </w:tc>
        <w:tc>
          <w:tcPr>
            <w:tcW w:w="5024" w:type="dxa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Организация проведения закупок товаров, работ, услуг осуществляется в соответствии с Федеральным законом от 05.04.2013 г.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56" w:type="dxa"/>
            <w:vAlign w:val="center"/>
          </w:tcPr>
          <w:p w:rsidR="00EE21F1" w:rsidRPr="00F951DF" w:rsidRDefault="005E2E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3" w:history="1"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www</w:t>
              </w:r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zakupki</w:t>
              </w:r>
              <w:proofErr w:type="spellEnd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gov</w:t>
              </w:r>
              <w:proofErr w:type="spellEnd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EE21F1" w:rsidRPr="00F951DF" w:rsidTr="0033488F">
        <w:tc>
          <w:tcPr>
            <w:tcW w:w="45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948" w:type="dxa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Сведения о планировании закупочных процедур</w:t>
            </w:r>
          </w:p>
        </w:tc>
        <w:tc>
          <w:tcPr>
            <w:tcW w:w="5024" w:type="dxa"/>
            <w:vAlign w:val="center"/>
          </w:tcPr>
          <w:p w:rsidR="00EE21F1" w:rsidRPr="00F951DF" w:rsidRDefault="005E2E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4" w:history="1"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www</w:t>
              </w:r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zakupki</w:t>
              </w:r>
              <w:proofErr w:type="spellEnd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gov</w:t>
              </w:r>
              <w:proofErr w:type="spellEnd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156" w:type="dxa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E21F1" w:rsidRPr="00F951DF" w:rsidTr="0033488F">
        <w:tc>
          <w:tcPr>
            <w:tcW w:w="454" w:type="dxa"/>
            <w:vAlign w:val="center"/>
          </w:tcPr>
          <w:p w:rsidR="00EE21F1" w:rsidRPr="00F951DF" w:rsidRDefault="00EE21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948" w:type="dxa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Сведения о результатах проведения закупочных процедур</w:t>
            </w:r>
          </w:p>
        </w:tc>
        <w:tc>
          <w:tcPr>
            <w:tcW w:w="5024" w:type="dxa"/>
            <w:vAlign w:val="center"/>
          </w:tcPr>
          <w:p w:rsidR="00EE21F1" w:rsidRPr="00F951DF" w:rsidRDefault="005E2E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5" w:history="1"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www</w:t>
              </w:r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zakupki</w:t>
              </w:r>
              <w:proofErr w:type="spellEnd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gov</w:t>
              </w:r>
              <w:proofErr w:type="spellEnd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</w:rPr>
                <w:t>.</w:t>
              </w:r>
              <w:proofErr w:type="spellStart"/>
              <w:r w:rsidR="00EE21F1" w:rsidRPr="00F951DF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156" w:type="dxa"/>
            <w:vAlign w:val="center"/>
          </w:tcPr>
          <w:p w:rsidR="00EE21F1" w:rsidRPr="00F951DF" w:rsidRDefault="00EE21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EB4B1E" w:rsidRPr="00F951DF" w:rsidRDefault="00EB4B1E" w:rsidP="00EB4B1E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r w:rsidRPr="00F951DF">
        <w:rPr>
          <w:rFonts w:ascii="Times New Roman" w:hAnsi="Times New Roman" w:cs="Times New Roman"/>
          <w:szCs w:val="22"/>
        </w:rPr>
        <w:t xml:space="preserve">Форма 2.14.1 Информация о </w:t>
      </w:r>
      <w:proofErr w:type="gramStart"/>
      <w:r w:rsidRPr="00F951DF">
        <w:rPr>
          <w:rFonts w:ascii="Times New Roman" w:hAnsi="Times New Roman" w:cs="Times New Roman"/>
          <w:szCs w:val="22"/>
        </w:rPr>
        <w:t>предложении</w:t>
      </w:r>
      <w:proofErr w:type="gramEnd"/>
      <w:r w:rsidRPr="00F951DF">
        <w:rPr>
          <w:rFonts w:ascii="Times New Roman" w:hAnsi="Times New Roman" w:cs="Times New Roman"/>
          <w:szCs w:val="22"/>
        </w:rPr>
        <w:t xml:space="preserve"> об установлении тарифов в сфере холодного водоснабжения на очередной период регулирования </w:t>
      </w:r>
      <w:hyperlink w:anchor="P3239" w:history="1">
        <w:r w:rsidRPr="00F951DF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p w:rsidR="00EB4B1E" w:rsidRDefault="00EB4B1E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horzAnchor="page" w:tblpX="754" w:tblpY="279"/>
        <w:tblW w:w="9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"/>
        <w:gridCol w:w="1619"/>
        <w:gridCol w:w="9"/>
        <w:gridCol w:w="1864"/>
        <w:gridCol w:w="9"/>
        <w:gridCol w:w="1385"/>
        <w:gridCol w:w="1387"/>
        <w:gridCol w:w="1597"/>
        <w:gridCol w:w="1342"/>
      </w:tblGrid>
      <w:tr w:rsidR="00EB4B1E" w:rsidRPr="00F951DF" w:rsidTr="00EB4B1E">
        <w:trPr>
          <w:trHeight w:val="145"/>
        </w:trPr>
        <w:tc>
          <w:tcPr>
            <w:tcW w:w="9909" w:type="dxa"/>
            <w:gridSpan w:val="9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EB4B1E" w:rsidRPr="00F951DF" w:rsidTr="001A1791">
        <w:trPr>
          <w:trHeight w:val="145"/>
        </w:trPr>
        <w:tc>
          <w:tcPr>
            <w:tcW w:w="697" w:type="dxa"/>
            <w:vMerge w:val="restart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628" w:type="dxa"/>
            <w:gridSpan w:val="2"/>
            <w:vMerge w:val="restart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1" w:name="P3130"/>
            <w:bookmarkEnd w:id="21"/>
            <w:r w:rsidRPr="00F951DF">
              <w:rPr>
                <w:rFonts w:ascii="Times New Roman" w:hAnsi="Times New Roman" w:cs="Times New Roman"/>
                <w:szCs w:val="22"/>
              </w:rPr>
              <w:t>Вид тарифа</w:t>
            </w:r>
          </w:p>
        </w:tc>
        <w:tc>
          <w:tcPr>
            <w:tcW w:w="1873" w:type="dxa"/>
            <w:gridSpan w:val="2"/>
            <w:vMerge w:val="restart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Наименование тарифа</w:t>
            </w:r>
          </w:p>
        </w:tc>
        <w:tc>
          <w:tcPr>
            <w:tcW w:w="2772" w:type="dxa"/>
            <w:gridSpan w:val="2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Период действия тарифов</w:t>
            </w:r>
          </w:p>
        </w:tc>
        <w:tc>
          <w:tcPr>
            <w:tcW w:w="1597" w:type="dxa"/>
            <w:vMerge w:val="restart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2" w:name="P3133"/>
            <w:bookmarkEnd w:id="22"/>
            <w:r w:rsidRPr="00F951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1342" w:type="dxa"/>
            <w:vMerge w:val="restart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3" w:name="P3134"/>
            <w:bookmarkEnd w:id="23"/>
            <w:r w:rsidRPr="00F951DF">
              <w:rPr>
                <w:rFonts w:ascii="Times New Roman" w:hAnsi="Times New Roman" w:cs="Times New Roman"/>
                <w:szCs w:val="22"/>
              </w:rPr>
              <w:t>Ссылка на документ</w:t>
            </w:r>
          </w:p>
        </w:tc>
      </w:tr>
      <w:tr w:rsidR="00EB4B1E" w:rsidRPr="00F951DF" w:rsidTr="001A1791">
        <w:trPr>
          <w:trHeight w:val="145"/>
        </w:trPr>
        <w:tc>
          <w:tcPr>
            <w:tcW w:w="697" w:type="dxa"/>
            <w:vMerge/>
          </w:tcPr>
          <w:p w:rsidR="00EB4B1E" w:rsidRPr="00F951DF" w:rsidRDefault="00EB4B1E" w:rsidP="00EB4B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gridSpan w:val="2"/>
            <w:vMerge/>
          </w:tcPr>
          <w:p w:rsidR="00EB4B1E" w:rsidRPr="00F951DF" w:rsidRDefault="00EB4B1E" w:rsidP="00EB4B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gridSpan w:val="2"/>
            <w:vMerge/>
          </w:tcPr>
          <w:p w:rsidR="00EB4B1E" w:rsidRPr="00F951DF" w:rsidRDefault="00EB4B1E" w:rsidP="00EB4B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с</w:t>
            </w:r>
          </w:p>
        </w:tc>
        <w:tc>
          <w:tcPr>
            <w:tcW w:w="1387" w:type="dxa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по</w:t>
            </w:r>
          </w:p>
        </w:tc>
        <w:tc>
          <w:tcPr>
            <w:tcW w:w="1597" w:type="dxa"/>
            <w:vMerge/>
          </w:tcPr>
          <w:p w:rsidR="00EB4B1E" w:rsidRPr="00F951DF" w:rsidRDefault="00EB4B1E" w:rsidP="00EB4B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Merge/>
          </w:tcPr>
          <w:p w:rsidR="00EB4B1E" w:rsidRPr="00F951DF" w:rsidRDefault="00EB4B1E" w:rsidP="00EB4B1E">
            <w:pPr>
              <w:rPr>
                <w:rFonts w:ascii="Times New Roman" w:hAnsi="Times New Roman" w:cs="Times New Roman"/>
              </w:rPr>
            </w:pPr>
          </w:p>
        </w:tc>
      </w:tr>
      <w:tr w:rsidR="00EB4B1E" w:rsidRPr="00F951DF" w:rsidTr="00EB4B1E">
        <w:trPr>
          <w:trHeight w:val="145"/>
        </w:trPr>
        <w:tc>
          <w:tcPr>
            <w:tcW w:w="697" w:type="dxa"/>
            <w:vAlign w:val="center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212" w:type="dxa"/>
            <w:gridSpan w:val="8"/>
            <w:vAlign w:val="center"/>
          </w:tcPr>
          <w:p w:rsidR="00EB4B1E" w:rsidRPr="00F951DF" w:rsidRDefault="00EB4B1E" w:rsidP="00EB4B1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Копия инвестиционной программы, утвержденной в установленном законодательством Российской Федерации порядке, а до ее утверждения копия проекта инвестиционной программы</w:t>
            </w:r>
          </w:p>
        </w:tc>
      </w:tr>
      <w:tr w:rsidR="00EB4B1E" w:rsidRPr="00F951DF" w:rsidTr="001A1791">
        <w:trPr>
          <w:trHeight w:val="278"/>
        </w:trPr>
        <w:tc>
          <w:tcPr>
            <w:tcW w:w="697" w:type="dxa"/>
          </w:tcPr>
          <w:p w:rsidR="00EB4B1E" w:rsidRPr="00F951DF" w:rsidRDefault="00EB4B1E" w:rsidP="00EB4B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628" w:type="dxa"/>
            <w:gridSpan w:val="2"/>
          </w:tcPr>
          <w:p w:rsidR="00EB4B1E" w:rsidRPr="00F951DF" w:rsidRDefault="00EB4B1E" w:rsidP="00EB4B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73" w:type="dxa"/>
            <w:gridSpan w:val="2"/>
          </w:tcPr>
          <w:p w:rsidR="00EB4B1E" w:rsidRPr="00F951DF" w:rsidRDefault="00EB4B1E" w:rsidP="00EB4B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5" w:type="dxa"/>
          </w:tcPr>
          <w:p w:rsidR="00EB4B1E" w:rsidRPr="00F951DF" w:rsidRDefault="00EB4B1E" w:rsidP="00EB4B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</w:tcPr>
          <w:p w:rsidR="00EB4B1E" w:rsidRPr="00F951DF" w:rsidRDefault="00EB4B1E" w:rsidP="00EB4B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97" w:type="dxa"/>
          </w:tcPr>
          <w:p w:rsidR="00EB4B1E" w:rsidRPr="00F951DF" w:rsidRDefault="00033EC7" w:rsidP="00EB4B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42" w:type="dxa"/>
          </w:tcPr>
          <w:p w:rsidR="00EB4B1E" w:rsidRPr="00F951DF" w:rsidRDefault="00033EC7" w:rsidP="00EB4B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B4B1E" w:rsidRPr="00F951DF" w:rsidTr="00EB4B1E">
        <w:trPr>
          <w:trHeight w:val="145"/>
        </w:trPr>
        <w:tc>
          <w:tcPr>
            <w:tcW w:w="697" w:type="dxa"/>
            <w:vAlign w:val="center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212" w:type="dxa"/>
            <w:gridSpan w:val="8"/>
            <w:vAlign w:val="center"/>
          </w:tcPr>
          <w:p w:rsidR="00EB4B1E" w:rsidRPr="00F951DF" w:rsidRDefault="00EB4B1E" w:rsidP="00EB4B1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Предлагаемый метод регулирования</w:t>
            </w:r>
          </w:p>
        </w:tc>
      </w:tr>
      <w:tr w:rsidR="00EB4B1E" w:rsidRPr="00F951DF" w:rsidTr="001A1791">
        <w:trPr>
          <w:trHeight w:val="495"/>
        </w:trPr>
        <w:tc>
          <w:tcPr>
            <w:tcW w:w="697" w:type="dxa"/>
          </w:tcPr>
          <w:p w:rsidR="00EB4B1E" w:rsidRPr="00F951DF" w:rsidRDefault="00EB4B1E" w:rsidP="00EB4B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628" w:type="dxa"/>
            <w:gridSpan w:val="2"/>
          </w:tcPr>
          <w:p w:rsidR="00EB4B1E" w:rsidRPr="0091357F" w:rsidRDefault="001C36E5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>Регулируемый тариф в сфере холодного водоснабжения</w:t>
            </w:r>
          </w:p>
        </w:tc>
        <w:tc>
          <w:tcPr>
            <w:tcW w:w="1873" w:type="dxa"/>
            <w:gridSpan w:val="2"/>
          </w:tcPr>
          <w:p w:rsidR="00EB4B1E" w:rsidRPr="0091357F" w:rsidRDefault="00AE44F7" w:rsidP="00EB4B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Питьевая </w:t>
            </w:r>
            <w:r w:rsidRPr="00D54E20">
              <w:rPr>
                <w:rFonts w:ascii="Times New Roman" w:hAnsi="Times New Roman" w:cs="Times New Roman"/>
              </w:rPr>
              <w:t>вод</w:t>
            </w:r>
            <w:r>
              <w:rPr>
                <w:rFonts w:ascii="Times New Roman" w:hAnsi="Times New Roman" w:cs="Times New Roman"/>
              </w:rPr>
              <w:t>а (</w:t>
            </w:r>
            <w:r w:rsidRPr="002F2876">
              <w:rPr>
                <w:rFonts w:ascii="Times New Roman" w:hAnsi="Times New Roman" w:cs="Times New Roman"/>
              </w:rPr>
              <w:t>питьевое водоснабжение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85" w:type="dxa"/>
          </w:tcPr>
          <w:p w:rsidR="00EB4B1E" w:rsidRPr="0091357F" w:rsidRDefault="00AA0694" w:rsidP="00EB4B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>01.01.2020</w:t>
            </w:r>
          </w:p>
        </w:tc>
        <w:tc>
          <w:tcPr>
            <w:tcW w:w="1387" w:type="dxa"/>
          </w:tcPr>
          <w:p w:rsidR="00EB4B1E" w:rsidRPr="0091357F" w:rsidRDefault="00AA0694" w:rsidP="00EB4B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1597" w:type="dxa"/>
          </w:tcPr>
          <w:p w:rsidR="00EB4B1E" w:rsidRPr="0091357F" w:rsidRDefault="001A1791" w:rsidP="00F455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 xml:space="preserve">Метод </w:t>
            </w:r>
            <w:r w:rsidR="00F455CA" w:rsidRPr="0091357F">
              <w:rPr>
                <w:rFonts w:ascii="Times New Roman" w:hAnsi="Times New Roman" w:cs="Times New Roman"/>
              </w:rPr>
              <w:t>экономически обоснованных расходов (затрат)</w:t>
            </w:r>
          </w:p>
        </w:tc>
        <w:tc>
          <w:tcPr>
            <w:tcW w:w="1342" w:type="dxa"/>
          </w:tcPr>
          <w:p w:rsidR="00EB4B1E" w:rsidRPr="00F951DF" w:rsidRDefault="00EB4B1E" w:rsidP="00EB4B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x</w:t>
            </w:r>
          </w:p>
        </w:tc>
      </w:tr>
      <w:tr w:rsidR="00EB4B1E" w:rsidRPr="00F951DF" w:rsidTr="00EB4B1E">
        <w:trPr>
          <w:trHeight w:val="145"/>
        </w:trPr>
        <w:tc>
          <w:tcPr>
            <w:tcW w:w="697" w:type="dxa"/>
            <w:vAlign w:val="center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212" w:type="dxa"/>
            <w:gridSpan w:val="8"/>
          </w:tcPr>
          <w:p w:rsidR="00EB4B1E" w:rsidRPr="00F951DF" w:rsidRDefault="00EB4B1E" w:rsidP="00EB4B1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Долгосрочные параметры регулирования (в случае если их установление предусмотрено выбранным методом регулирования)</w:t>
            </w:r>
          </w:p>
        </w:tc>
      </w:tr>
      <w:tr w:rsidR="00EB4B1E" w:rsidRPr="00F951DF" w:rsidTr="001A1791">
        <w:trPr>
          <w:trHeight w:val="145"/>
        </w:trPr>
        <w:tc>
          <w:tcPr>
            <w:tcW w:w="697" w:type="dxa"/>
            <w:vAlign w:val="center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3.1</w:t>
            </w:r>
          </w:p>
        </w:tc>
        <w:tc>
          <w:tcPr>
            <w:tcW w:w="1628" w:type="dxa"/>
            <w:gridSpan w:val="2"/>
            <w:vAlign w:val="center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873" w:type="dxa"/>
            <w:gridSpan w:val="2"/>
            <w:vAlign w:val="center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385" w:type="dxa"/>
            <w:vAlign w:val="center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387" w:type="dxa"/>
            <w:vAlign w:val="center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597" w:type="dxa"/>
            <w:vAlign w:val="center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342" w:type="dxa"/>
            <w:vAlign w:val="center"/>
          </w:tcPr>
          <w:p w:rsidR="00EB4B1E" w:rsidRPr="00F951DF" w:rsidRDefault="00EB4B1E" w:rsidP="00EB4B1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B4B1E" w:rsidRPr="00F951DF" w:rsidTr="00EB4B1E">
        <w:trPr>
          <w:trHeight w:val="145"/>
        </w:trPr>
        <w:tc>
          <w:tcPr>
            <w:tcW w:w="697" w:type="dxa"/>
            <w:vAlign w:val="center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212" w:type="dxa"/>
            <w:gridSpan w:val="8"/>
            <w:vAlign w:val="center"/>
          </w:tcPr>
          <w:p w:rsidR="00EB4B1E" w:rsidRPr="00F951DF" w:rsidRDefault="00EB4B1E" w:rsidP="00EB4B1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Необходимая валовая выручка на соответствующий период, в том числе с разбивкой по годам</w:t>
            </w:r>
          </w:p>
        </w:tc>
      </w:tr>
      <w:tr w:rsidR="00AA0694" w:rsidRPr="00F951DF" w:rsidTr="001A1791">
        <w:trPr>
          <w:trHeight w:val="179"/>
        </w:trPr>
        <w:tc>
          <w:tcPr>
            <w:tcW w:w="697" w:type="dxa"/>
          </w:tcPr>
          <w:p w:rsidR="00AA0694" w:rsidRPr="00F951DF" w:rsidRDefault="00AA0694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628" w:type="dxa"/>
            <w:gridSpan w:val="2"/>
          </w:tcPr>
          <w:p w:rsidR="00AA0694" w:rsidRPr="0091357F" w:rsidRDefault="001C36E5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 xml:space="preserve">Регулируемый тариф в сфере холодного </w:t>
            </w:r>
            <w:r w:rsidRPr="0091357F">
              <w:rPr>
                <w:rFonts w:ascii="Times New Roman" w:hAnsi="Times New Roman" w:cs="Times New Roman"/>
              </w:rPr>
              <w:lastRenderedPageBreak/>
              <w:t>водоснабжения</w:t>
            </w:r>
          </w:p>
        </w:tc>
        <w:tc>
          <w:tcPr>
            <w:tcW w:w="1873" w:type="dxa"/>
            <w:gridSpan w:val="2"/>
          </w:tcPr>
          <w:p w:rsidR="00AA0694" w:rsidRPr="0091357F" w:rsidRDefault="00AE44F7" w:rsidP="00AE44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Питьевая </w:t>
            </w:r>
            <w:r w:rsidRPr="00D54E20">
              <w:rPr>
                <w:rFonts w:ascii="Times New Roman" w:hAnsi="Times New Roman" w:cs="Times New Roman"/>
              </w:rPr>
              <w:t>вод</w:t>
            </w:r>
            <w:r>
              <w:rPr>
                <w:rFonts w:ascii="Times New Roman" w:hAnsi="Times New Roman" w:cs="Times New Roman"/>
              </w:rPr>
              <w:t>а (</w:t>
            </w:r>
            <w:r w:rsidRPr="002F2876">
              <w:rPr>
                <w:rFonts w:ascii="Times New Roman" w:hAnsi="Times New Roman" w:cs="Times New Roman"/>
              </w:rPr>
              <w:t>питьевое водоснабжение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85" w:type="dxa"/>
          </w:tcPr>
          <w:p w:rsidR="00AA0694" w:rsidRPr="0091357F" w:rsidRDefault="00AA0694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>01.01.2020</w:t>
            </w:r>
          </w:p>
        </w:tc>
        <w:tc>
          <w:tcPr>
            <w:tcW w:w="1387" w:type="dxa"/>
          </w:tcPr>
          <w:p w:rsidR="00AA0694" w:rsidRPr="0091357F" w:rsidRDefault="00AA0694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1597" w:type="dxa"/>
          </w:tcPr>
          <w:p w:rsidR="00AA0694" w:rsidRPr="00F951DF" w:rsidRDefault="00AE44F7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37 635,13</w:t>
            </w:r>
          </w:p>
        </w:tc>
        <w:tc>
          <w:tcPr>
            <w:tcW w:w="1342" w:type="dxa"/>
          </w:tcPr>
          <w:p w:rsidR="00AA0694" w:rsidRPr="00F951DF" w:rsidRDefault="00AA0694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x</w:t>
            </w:r>
          </w:p>
        </w:tc>
      </w:tr>
      <w:tr w:rsidR="00EB4B1E" w:rsidRPr="00F951DF" w:rsidTr="00EB4B1E">
        <w:trPr>
          <w:trHeight w:val="145"/>
        </w:trPr>
        <w:tc>
          <w:tcPr>
            <w:tcW w:w="697" w:type="dxa"/>
            <w:vAlign w:val="center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lastRenderedPageBreak/>
              <w:t>5</w:t>
            </w:r>
          </w:p>
        </w:tc>
        <w:tc>
          <w:tcPr>
            <w:tcW w:w="9212" w:type="dxa"/>
            <w:gridSpan w:val="8"/>
            <w:vAlign w:val="center"/>
          </w:tcPr>
          <w:p w:rsidR="00EB4B1E" w:rsidRPr="00F951DF" w:rsidRDefault="00EB4B1E" w:rsidP="00EB4B1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Годовой объем отпущенной в сеть воды</w:t>
            </w:r>
          </w:p>
        </w:tc>
      </w:tr>
      <w:tr w:rsidR="00AA0694" w:rsidRPr="00F951DF" w:rsidTr="001A1791">
        <w:trPr>
          <w:trHeight w:val="495"/>
        </w:trPr>
        <w:tc>
          <w:tcPr>
            <w:tcW w:w="697" w:type="dxa"/>
          </w:tcPr>
          <w:p w:rsidR="00AA0694" w:rsidRPr="00F951DF" w:rsidRDefault="00AA0694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628" w:type="dxa"/>
            <w:gridSpan w:val="2"/>
          </w:tcPr>
          <w:p w:rsidR="00AA0694" w:rsidRPr="0091357F" w:rsidRDefault="001C36E5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>Регулируемый тариф в сфере холодного водоснабжения</w:t>
            </w:r>
          </w:p>
        </w:tc>
        <w:tc>
          <w:tcPr>
            <w:tcW w:w="1873" w:type="dxa"/>
            <w:gridSpan w:val="2"/>
          </w:tcPr>
          <w:p w:rsidR="00AA0694" w:rsidRPr="0091357F" w:rsidRDefault="00033EC7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Питьевая </w:t>
            </w:r>
            <w:r w:rsidRPr="00D54E20">
              <w:rPr>
                <w:rFonts w:ascii="Times New Roman" w:hAnsi="Times New Roman" w:cs="Times New Roman"/>
              </w:rPr>
              <w:t>вод</w:t>
            </w:r>
            <w:r>
              <w:rPr>
                <w:rFonts w:ascii="Times New Roman" w:hAnsi="Times New Roman" w:cs="Times New Roman"/>
              </w:rPr>
              <w:t>а (</w:t>
            </w:r>
            <w:r w:rsidRPr="002F2876">
              <w:rPr>
                <w:rFonts w:ascii="Times New Roman" w:hAnsi="Times New Roman" w:cs="Times New Roman"/>
              </w:rPr>
              <w:t>питьевое водоснабжение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85" w:type="dxa"/>
          </w:tcPr>
          <w:p w:rsidR="00AA0694" w:rsidRPr="0091357F" w:rsidRDefault="00AA0694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>01.01.2020</w:t>
            </w:r>
          </w:p>
        </w:tc>
        <w:tc>
          <w:tcPr>
            <w:tcW w:w="1387" w:type="dxa"/>
          </w:tcPr>
          <w:p w:rsidR="00AA0694" w:rsidRPr="0091357F" w:rsidRDefault="00AA0694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1597" w:type="dxa"/>
          </w:tcPr>
          <w:p w:rsidR="00AA0694" w:rsidRPr="0091357F" w:rsidRDefault="0091357F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44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477,53</w:t>
            </w:r>
          </w:p>
        </w:tc>
        <w:tc>
          <w:tcPr>
            <w:tcW w:w="1342" w:type="dxa"/>
          </w:tcPr>
          <w:p w:rsidR="00AA0694" w:rsidRPr="00F951DF" w:rsidRDefault="00AA0694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x</w:t>
            </w:r>
          </w:p>
        </w:tc>
      </w:tr>
      <w:tr w:rsidR="00EB4B1E" w:rsidRPr="00F951DF" w:rsidTr="00EB4B1E">
        <w:trPr>
          <w:trHeight w:val="145"/>
        </w:trPr>
        <w:tc>
          <w:tcPr>
            <w:tcW w:w="697" w:type="dxa"/>
            <w:vAlign w:val="center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9212" w:type="dxa"/>
            <w:gridSpan w:val="8"/>
            <w:vAlign w:val="center"/>
          </w:tcPr>
          <w:p w:rsidR="00EB4B1E" w:rsidRPr="00F951DF" w:rsidRDefault="00EB4B1E" w:rsidP="00EB4B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Размер недополученных доходов регулируемой организацией, исчисленный в соответствии с </w:t>
            </w:r>
            <w:hyperlink r:id="rId16" w:history="1">
              <w:r w:rsidRPr="00F951DF">
                <w:rPr>
                  <w:rFonts w:ascii="Times New Roman" w:hAnsi="Times New Roman" w:cs="Times New Roman"/>
                  <w:color w:val="0000FF"/>
                  <w:szCs w:val="22"/>
                </w:rPr>
                <w:t>Основами</w:t>
              </w:r>
            </w:hyperlink>
            <w:r w:rsidRPr="00F951DF">
              <w:rPr>
                <w:rFonts w:ascii="Times New Roman" w:hAnsi="Times New Roman" w:cs="Times New Roman"/>
                <w:szCs w:val="22"/>
              </w:rPr>
              <w:t xml:space="preserve"> ценообразования в сфере водоснабжения и водоотведения, утвержденными постановлением Правительства Российской Федерации от 13.05.2013 N 406</w:t>
            </w:r>
          </w:p>
        </w:tc>
      </w:tr>
      <w:tr w:rsidR="00AA0694" w:rsidRPr="00F951DF" w:rsidTr="001A1791">
        <w:trPr>
          <w:trHeight w:val="495"/>
        </w:trPr>
        <w:tc>
          <w:tcPr>
            <w:tcW w:w="697" w:type="dxa"/>
          </w:tcPr>
          <w:p w:rsidR="00AA0694" w:rsidRPr="00F951DF" w:rsidRDefault="00AA0694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628" w:type="dxa"/>
            <w:gridSpan w:val="2"/>
          </w:tcPr>
          <w:p w:rsidR="00AA0694" w:rsidRPr="0091357F" w:rsidRDefault="001C36E5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>Регулируемый тариф в сфере холодного водоснабжения</w:t>
            </w:r>
          </w:p>
        </w:tc>
        <w:tc>
          <w:tcPr>
            <w:tcW w:w="1873" w:type="dxa"/>
            <w:gridSpan w:val="2"/>
          </w:tcPr>
          <w:p w:rsidR="00AA0694" w:rsidRPr="0091357F" w:rsidRDefault="00033EC7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Питьевая </w:t>
            </w:r>
            <w:r w:rsidRPr="00D54E20">
              <w:rPr>
                <w:rFonts w:ascii="Times New Roman" w:hAnsi="Times New Roman" w:cs="Times New Roman"/>
              </w:rPr>
              <w:t>вод</w:t>
            </w:r>
            <w:r>
              <w:rPr>
                <w:rFonts w:ascii="Times New Roman" w:hAnsi="Times New Roman" w:cs="Times New Roman"/>
              </w:rPr>
              <w:t>а (</w:t>
            </w:r>
            <w:r w:rsidRPr="002F2876">
              <w:rPr>
                <w:rFonts w:ascii="Times New Roman" w:hAnsi="Times New Roman" w:cs="Times New Roman"/>
              </w:rPr>
              <w:t>питьевое водоснабжение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85" w:type="dxa"/>
          </w:tcPr>
          <w:p w:rsidR="00AA0694" w:rsidRPr="0091357F" w:rsidRDefault="00AA0694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>01.01.2020</w:t>
            </w:r>
          </w:p>
        </w:tc>
        <w:tc>
          <w:tcPr>
            <w:tcW w:w="1387" w:type="dxa"/>
          </w:tcPr>
          <w:p w:rsidR="00AA0694" w:rsidRPr="0091357F" w:rsidRDefault="00AA0694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1597" w:type="dxa"/>
          </w:tcPr>
          <w:p w:rsidR="00AA0694" w:rsidRPr="00F951DF" w:rsidRDefault="00AD421C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550A">
              <w:rPr>
                <w:rFonts w:ascii="Times New Roman" w:hAnsi="Times New Roman" w:cs="Times New Roman"/>
              </w:rPr>
              <w:t>6</w:t>
            </w:r>
            <w:r w:rsidR="0057550A">
              <w:rPr>
                <w:rFonts w:ascii="Times New Roman" w:hAnsi="Times New Roman" w:cs="Times New Roman"/>
              </w:rPr>
              <w:t xml:space="preserve"> </w:t>
            </w:r>
            <w:r w:rsidRPr="0057550A">
              <w:rPr>
                <w:rFonts w:ascii="Times New Roman" w:hAnsi="Times New Roman" w:cs="Times New Roman"/>
              </w:rPr>
              <w:t>609,65</w:t>
            </w:r>
          </w:p>
        </w:tc>
        <w:tc>
          <w:tcPr>
            <w:tcW w:w="1342" w:type="dxa"/>
          </w:tcPr>
          <w:p w:rsidR="00AA0694" w:rsidRPr="00F951DF" w:rsidRDefault="00AA0694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x</w:t>
            </w:r>
          </w:p>
        </w:tc>
      </w:tr>
      <w:tr w:rsidR="00EB4B1E" w:rsidRPr="00F951DF" w:rsidTr="00EB4B1E">
        <w:trPr>
          <w:trHeight w:val="145"/>
        </w:trPr>
        <w:tc>
          <w:tcPr>
            <w:tcW w:w="697" w:type="dxa"/>
            <w:vAlign w:val="center"/>
          </w:tcPr>
          <w:p w:rsidR="00EB4B1E" w:rsidRPr="00F951DF" w:rsidRDefault="00EB4B1E" w:rsidP="00EB4B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212" w:type="dxa"/>
            <w:gridSpan w:val="8"/>
            <w:vAlign w:val="center"/>
          </w:tcPr>
          <w:p w:rsidR="00EB4B1E" w:rsidRPr="00F951DF" w:rsidRDefault="00EB4B1E" w:rsidP="00EB4B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</w:t>
            </w:r>
            <w:hyperlink r:id="rId17" w:history="1">
              <w:r w:rsidRPr="00F951DF">
                <w:rPr>
                  <w:rFonts w:ascii="Times New Roman" w:hAnsi="Times New Roman" w:cs="Times New Roman"/>
                  <w:color w:val="0000FF"/>
                  <w:szCs w:val="22"/>
                </w:rPr>
                <w:t>основами</w:t>
              </w:r>
            </w:hyperlink>
            <w:r w:rsidRPr="00F951DF">
              <w:rPr>
                <w:rFonts w:ascii="Times New Roman" w:hAnsi="Times New Roman" w:cs="Times New Roman"/>
                <w:szCs w:val="22"/>
              </w:rPr>
              <w:t xml:space="preserve"> ценообразования в сфере водоснабжения и водоотведения, утвержденными постановлением Правительства Российской Федерации от 13.05.2013 N 406</w:t>
            </w:r>
          </w:p>
        </w:tc>
      </w:tr>
      <w:tr w:rsidR="00AA0694" w:rsidRPr="00F951DF" w:rsidTr="001A1791">
        <w:trPr>
          <w:trHeight w:val="1014"/>
        </w:trPr>
        <w:tc>
          <w:tcPr>
            <w:tcW w:w="697" w:type="dxa"/>
            <w:vAlign w:val="center"/>
          </w:tcPr>
          <w:p w:rsidR="00AA0694" w:rsidRPr="00F951DF" w:rsidRDefault="00AA0694" w:rsidP="00AA06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Pr="00F951DF">
              <w:rPr>
                <w:rFonts w:ascii="Times New Roman" w:hAnsi="Times New Roman" w:cs="Times New Roman"/>
                <w:szCs w:val="22"/>
              </w:rPr>
              <w:t>.1</w:t>
            </w:r>
          </w:p>
        </w:tc>
        <w:tc>
          <w:tcPr>
            <w:tcW w:w="1619" w:type="dxa"/>
            <w:vAlign w:val="center"/>
          </w:tcPr>
          <w:p w:rsidR="00AA0694" w:rsidRPr="0091357F" w:rsidRDefault="001C36E5" w:rsidP="00AA06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357F">
              <w:rPr>
                <w:rFonts w:ascii="Times New Roman" w:hAnsi="Times New Roman" w:cs="Times New Roman"/>
              </w:rPr>
              <w:t>Регулируемый тариф в сфере холодного водоснабжения</w:t>
            </w:r>
          </w:p>
        </w:tc>
        <w:tc>
          <w:tcPr>
            <w:tcW w:w="1873" w:type="dxa"/>
            <w:gridSpan w:val="2"/>
            <w:vAlign w:val="center"/>
          </w:tcPr>
          <w:p w:rsidR="00AA0694" w:rsidRPr="0091357F" w:rsidRDefault="00DC6548" w:rsidP="00AA06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Питьевая </w:t>
            </w:r>
            <w:r w:rsidRPr="00D54E20">
              <w:rPr>
                <w:rFonts w:ascii="Times New Roman" w:hAnsi="Times New Roman" w:cs="Times New Roman"/>
              </w:rPr>
              <w:t>вод</w:t>
            </w:r>
            <w:r>
              <w:rPr>
                <w:rFonts w:ascii="Times New Roman" w:hAnsi="Times New Roman" w:cs="Times New Roman"/>
              </w:rPr>
              <w:t>а (</w:t>
            </w:r>
            <w:r w:rsidRPr="002F2876">
              <w:rPr>
                <w:rFonts w:ascii="Times New Roman" w:hAnsi="Times New Roman" w:cs="Times New Roman"/>
              </w:rPr>
              <w:t>питьевое водоснабжение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94" w:type="dxa"/>
            <w:gridSpan w:val="2"/>
          </w:tcPr>
          <w:p w:rsidR="00AD421C" w:rsidRDefault="00AD421C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D421C" w:rsidRDefault="00AD421C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A0694" w:rsidRPr="0091357F" w:rsidRDefault="00AA0694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>01.01.2020</w:t>
            </w:r>
          </w:p>
        </w:tc>
        <w:tc>
          <w:tcPr>
            <w:tcW w:w="1387" w:type="dxa"/>
          </w:tcPr>
          <w:p w:rsidR="00AD421C" w:rsidRDefault="00AD421C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D421C" w:rsidRDefault="00AD421C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A0694" w:rsidRPr="0091357F" w:rsidRDefault="00AA0694" w:rsidP="00AA0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357F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1597" w:type="dxa"/>
            <w:vAlign w:val="center"/>
          </w:tcPr>
          <w:p w:rsidR="00AA0694" w:rsidRPr="00F951DF" w:rsidRDefault="00AD421C" w:rsidP="00AD42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7550A">
              <w:rPr>
                <w:rFonts w:ascii="Times New Roman" w:hAnsi="Times New Roman" w:cs="Times New Roman"/>
                <w:szCs w:val="22"/>
              </w:rPr>
              <w:t>6</w:t>
            </w:r>
            <w:r w:rsidR="0057550A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7550A">
              <w:rPr>
                <w:rFonts w:ascii="Times New Roman" w:hAnsi="Times New Roman" w:cs="Times New Roman"/>
                <w:szCs w:val="22"/>
              </w:rPr>
              <w:t>609,65</w:t>
            </w:r>
          </w:p>
        </w:tc>
        <w:tc>
          <w:tcPr>
            <w:tcW w:w="1342" w:type="dxa"/>
            <w:vAlign w:val="center"/>
          </w:tcPr>
          <w:p w:rsidR="00AA0694" w:rsidRPr="00F951DF" w:rsidRDefault="00AA0694" w:rsidP="00AA06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</w:tbl>
    <w:p w:rsidR="00F57A05" w:rsidRPr="00F951DF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</w:p>
    <w:p w:rsidR="00F57A05" w:rsidRPr="00F951DF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bookmarkStart w:id="24" w:name="P3239"/>
      <w:bookmarkEnd w:id="24"/>
      <w:r w:rsidRPr="00F951DF">
        <w:rPr>
          <w:rFonts w:ascii="Times New Roman" w:hAnsi="Times New Roman" w:cs="Times New Roman"/>
          <w:szCs w:val="22"/>
        </w:rPr>
        <w:t xml:space="preserve">Форма 2.14.2 Информация о предложении величин тарифов на питьевую воду (питьевое водоснабжение), техническую воду, транспортировку воды, подвоз воды </w:t>
      </w:r>
      <w:hyperlink w:anchor="P3307" w:history="1">
        <w:r w:rsidRPr="00F951DF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p w:rsidR="00F57A05" w:rsidRPr="00F951DF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9302" w:type="dxa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0"/>
        <w:gridCol w:w="2208"/>
        <w:gridCol w:w="1019"/>
        <w:gridCol w:w="240"/>
        <w:gridCol w:w="27"/>
        <w:gridCol w:w="861"/>
        <w:gridCol w:w="136"/>
        <w:gridCol w:w="1065"/>
        <w:gridCol w:w="72"/>
        <w:gridCol w:w="268"/>
        <w:gridCol w:w="736"/>
        <w:gridCol w:w="334"/>
        <w:gridCol w:w="79"/>
        <w:gridCol w:w="1467"/>
      </w:tblGrid>
      <w:tr w:rsidR="001E1999" w:rsidRPr="00F951DF" w:rsidTr="001E1999">
        <w:tc>
          <w:tcPr>
            <w:tcW w:w="9302" w:type="dxa"/>
            <w:gridSpan w:val="14"/>
          </w:tcPr>
          <w:p w:rsidR="001E1999" w:rsidRPr="00F951DF" w:rsidRDefault="001E19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Параметры формы</w:t>
            </w:r>
          </w:p>
        </w:tc>
      </w:tr>
      <w:tr w:rsidR="001E1999" w:rsidRPr="00F951DF" w:rsidTr="00033EC7">
        <w:tc>
          <w:tcPr>
            <w:tcW w:w="790" w:type="dxa"/>
            <w:vMerge w:val="restart"/>
          </w:tcPr>
          <w:p w:rsidR="001E1999" w:rsidRPr="00F951DF" w:rsidRDefault="001E19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951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951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208" w:type="dxa"/>
            <w:vMerge w:val="restart"/>
          </w:tcPr>
          <w:p w:rsidR="001E1999" w:rsidRPr="00F951DF" w:rsidRDefault="001E19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5" w:name="P3248"/>
            <w:bookmarkEnd w:id="25"/>
            <w:r w:rsidRPr="00F951DF">
              <w:rPr>
                <w:rFonts w:ascii="Times New Roman" w:hAnsi="Times New Roman" w:cs="Times New Roman"/>
                <w:szCs w:val="22"/>
              </w:rPr>
              <w:t>Параметр дифференциации тарифа</w:t>
            </w:r>
          </w:p>
        </w:tc>
        <w:tc>
          <w:tcPr>
            <w:tcW w:w="6304" w:type="dxa"/>
            <w:gridSpan w:val="12"/>
          </w:tcPr>
          <w:p w:rsidR="001E1999" w:rsidRPr="00F951DF" w:rsidRDefault="001E19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Период действия тарифа</w:t>
            </w:r>
          </w:p>
        </w:tc>
      </w:tr>
      <w:tr w:rsidR="001E1999" w:rsidRPr="00F951DF" w:rsidTr="00033EC7">
        <w:tc>
          <w:tcPr>
            <w:tcW w:w="790" w:type="dxa"/>
            <w:vMerge/>
          </w:tcPr>
          <w:p w:rsidR="001E1999" w:rsidRPr="00F951DF" w:rsidRDefault="001E1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vMerge/>
          </w:tcPr>
          <w:p w:rsidR="001E1999" w:rsidRPr="00F951DF" w:rsidRDefault="001E1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</w:tcPr>
          <w:p w:rsidR="001E1999" w:rsidRPr="00F951DF" w:rsidRDefault="001E19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6" w:name="P3250"/>
            <w:bookmarkEnd w:id="26"/>
            <w:proofErr w:type="spellStart"/>
            <w:r w:rsidRPr="00F951DF">
              <w:rPr>
                <w:rFonts w:ascii="Times New Roman" w:hAnsi="Times New Roman" w:cs="Times New Roman"/>
                <w:szCs w:val="22"/>
              </w:rPr>
              <w:t>Одноставочный</w:t>
            </w:r>
            <w:proofErr w:type="spellEnd"/>
            <w:r w:rsidRPr="00F951DF">
              <w:rPr>
                <w:rFonts w:ascii="Times New Roman" w:hAnsi="Times New Roman" w:cs="Times New Roman"/>
                <w:szCs w:val="22"/>
              </w:rPr>
              <w:t xml:space="preserve"> тариф</w:t>
            </w:r>
          </w:p>
        </w:tc>
        <w:tc>
          <w:tcPr>
            <w:tcW w:w="2062" w:type="dxa"/>
            <w:gridSpan w:val="3"/>
          </w:tcPr>
          <w:p w:rsidR="001E1999" w:rsidRPr="00F951DF" w:rsidRDefault="001E19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7" w:name="P3251"/>
            <w:bookmarkEnd w:id="27"/>
            <w:proofErr w:type="spellStart"/>
            <w:r w:rsidRPr="00F951DF">
              <w:rPr>
                <w:rFonts w:ascii="Times New Roman" w:hAnsi="Times New Roman" w:cs="Times New Roman"/>
                <w:szCs w:val="22"/>
              </w:rPr>
              <w:t>Двухставочный</w:t>
            </w:r>
            <w:proofErr w:type="spellEnd"/>
            <w:r w:rsidRPr="00F951DF">
              <w:rPr>
                <w:rFonts w:ascii="Times New Roman" w:hAnsi="Times New Roman" w:cs="Times New Roman"/>
                <w:szCs w:val="22"/>
              </w:rPr>
              <w:t xml:space="preserve"> тариф</w:t>
            </w:r>
          </w:p>
        </w:tc>
        <w:tc>
          <w:tcPr>
            <w:tcW w:w="2956" w:type="dxa"/>
            <w:gridSpan w:val="6"/>
          </w:tcPr>
          <w:p w:rsidR="001E1999" w:rsidRPr="00F951DF" w:rsidRDefault="001E19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Период действия</w:t>
            </w:r>
          </w:p>
        </w:tc>
      </w:tr>
      <w:tr w:rsidR="001E1999" w:rsidRPr="00F951DF" w:rsidTr="00033EC7">
        <w:tc>
          <w:tcPr>
            <w:tcW w:w="790" w:type="dxa"/>
            <w:vMerge/>
          </w:tcPr>
          <w:p w:rsidR="001E1999" w:rsidRPr="00F951DF" w:rsidRDefault="001E1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vMerge/>
          </w:tcPr>
          <w:p w:rsidR="001E1999" w:rsidRPr="00F951DF" w:rsidRDefault="001E1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</w:tcPr>
          <w:p w:rsidR="001E1999" w:rsidRPr="00F951DF" w:rsidRDefault="001E19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951DF">
              <w:rPr>
                <w:rFonts w:ascii="Times New Roman" w:hAnsi="Times New Roman" w:cs="Times New Roman"/>
                <w:szCs w:val="22"/>
              </w:rPr>
              <w:t>Одноставочный</w:t>
            </w:r>
            <w:proofErr w:type="spellEnd"/>
            <w:r w:rsidRPr="00F951DF">
              <w:rPr>
                <w:rFonts w:ascii="Times New Roman" w:hAnsi="Times New Roman" w:cs="Times New Roman"/>
                <w:szCs w:val="22"/>
              </w:rPr>
              <w:t xml:space="preserve"> тариф, руб./куб. м</w:t>
            </w:r>
          </w:p>
        </w:tc>
        <w:tc>
          <w:tcPr>
            <w:tcW w:w="997" w:type="dxa"/>
            <w:gridSpan w:val="2"/>
          </w:tcPr>
          <w:p w:rsidR="001E1999" w:rsidRPr="00F951DF" w:rsidRDefault="001E19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ставка платы за объем поданной воды, руб./куб. м</w:t>
            </w:r>
          </w:p>
        </w:tc>
        <w:tc>
          <w:tcPr>
            <w:tcW w:w="1065" w:type="dxa"/>
          </w:tcPr>
          <w:p w:rsidR="001E1999" w:rsidRPr="00F951DF" w:rsidRDefault="001E19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ставка платы за содержание мощности, руб./куб. м в час</w:t>
            </w:r>
          </w:p>
        </w:tc>
        <w:tc>
          <w:tcPr>
            <w:tcW w:w="1410" w:type="dxa"/>
            <w:gridSpan w:val="4"/>
          </w:tcPr>
          <w:p w:rsidR="001E1999" w:rsidRPr="00F951DF" w:rsidRDefault="001E19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дата начала</w:t>
            </w:r>
          </w:p>
        </w:tc>
        <w:tc>
          <w:tcPr>
            <w:tcW w:w="1546" w:type="dxa"/>
            <w:gridSpan w:val="2"/>
          </w:tcPr>
          <w:p w:rsidR="001E1999" w:rsidRPr="00F951DF" w:rsidRDefault="001E19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8" w:name="P3257"/>
            <w:bookmarkEnd w:id="28"/>
            <w:r w:rsidRPr="00F951DF">
              <w:rPr>
                <w:rFonts w:ascii="Times New Roman" w:hAnsi="Times New Roman" w:cs="Times New Roman"/>
                <w:szCs w:val="22"/>
              </w:rPr>
              <w:t>дата окончания</w:t>
            </w:r>
          </w:p>
        </w:tc>
      </w:tr>
      <w:tr w:rsidR="001B1DDB" w:rsidRPr="00F951DF" w:rsidTr="00033EC7">
        <w:trPr>
          <w:trHeight w:val="491"/>
        </w:trPr>
        <w:tc>
          <w:tcPr>
            <w:tcW w:w="790" w:type="dxa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8" w:type="dxa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Холодное водоснабжение</w:t>
            </w:r>
          </w:p>
        </w:tc>
        <w:tc>
          <w:tcPr>
            <w:tcW w:w="1259" w:type="dxa"/>
            <w:gridSpan w:val="2"/>
          </w:tcPr>
          <w:p w:rsidR="001B1DDB" w:rsidRDefault="00A14BA8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29,88</w:t>
            </w:r>
          </w:p>
          <w:p w:rsidR="00A14BA8" w:rsidRPr="00F951DF" w:rsidRDefault="00A14BA8" w:rsidP="00DC6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C654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 w:rsidR="00DC654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4" w:type="dxa"/>
            <w:gridSpan w:val="3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gridSpan w:val="2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4"/>
          </w:tcPr>
          <w:p w:rsidR="001B1DDB" w:rsidRDefault="00A14BA8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01.01.2020</w:t>
            </w:r>
          </w:p>
          <w:p w:rsidR="00A14BA8" w:rsidRPr="00F951DF" w:rsidRDefault="00A14BA8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01.07.2020</w:t>
            </w:r>
          </w:p>
        </w:tc>
        <w:tc>
          <w:tcPr>
            <w:tcW w:w="1467" w:type="dxa"/>
          </w:tcPr>
          <w:p w:rsidR="001B1DDB" w:rsidRDefault="00A14BA8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30.06.2020</w:t>
            </w:r>
          </w:p>
          <w:p w:rsidR="00A14BA8" w:rsidRPr="00F951DF" w:rsidRDefault="00A14BA8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</w:t>
            </w:r>
          </w:p>
        </w:tc>
      </w:tr>
      <w:tr w:rsidR="001B1DDB" w:rsidRPr="00F951DF" w:rsidTr="00033EC7">
        <w:trPr>
          <w:trHeight w:val="491"/>
        </w:trPr>
        <w:tc>
          <w:tcPr>
            <w:tcW w:w="790" w:type="dxa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08" w:type="dxa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Территория действия тарифа</w:t>
            </w:r>
          </w:p>
        </w:tc>
        <w:tc>
          <w:tcPr>
            <w:tcW w:w="6304" w:type="dxa"/>
            <w:gridSpan w:val="12"/>
          </w:tcPr>
          <w:p w:rsidR="001B1DDB" w:rsidRPr="00F951DF" w:rsidRDefault="00E721F1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Сорочинский городской округ</w:t>
            </w:r>
          </w:p>
        </w:tc>
      </w:tr>
      <w:tr w:rsidR="001B1DDB" w:rsidRPr="00F951DF" w:rsidTr="00033EC7">
        <w:trPr>
          <w:trHeight w:val="253"/>
        </w:trPr>
        <w:tc>
          <w:tcPr>
            <w:tcW w:w="790" w:type="dxa"/>
            <w:vMerge w:val="restart"/>
            <w:vAlign w:val="center"/>
          </w:tcPr>
          <w:p w:rsidR="001B1DDB" w:rsidRPr="00F951DF" w:rsidRDefault="001B1DD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1.1.1</w:t>
            </w:r>
          </w:p>
        </w:tc>
        <w:tc>
          <w:tcPr>
            <w:tcW w:w="2208" w:type="dxa"/>
            <w:vMerge w:val="restart"/>
            <w:vAlign w:val="center"/>
          </w:tcPr>
          <w:p w:rsidR="001B1DDB" w:rsidRPr="00F951DF" w:rsidRDefault="001B1DDB" w:rsidP="00CD79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951DF">
              <w:rPr>
                <w:rFonts w:ascii="Times New Roman" w:hAnsi="Times New Roman" w:cs="Times New Roman"/>
                <w:szCs w:val="22"/>
              </w:rPr>
              <w:t>Наименование централизованной системы холодного водоснабжения</w:t>
            </w:r>
          </w:p>
        </w:tc>
        <w:tc>
          <w:tcPr>
            <w:tcW w:w="6304" w:type="dxa"/>
            <w:gridSpan w:val="12"/>
            <w:vMerge w:val="restart"/>
          </w:tcPr>
          <w:p w:rsidR="001B1DDB" w:rsidRPr="00F951DF" w:rsidRDefault="001B1DD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1B1DDB" w:rsidRPr="00F951DF" w:rsidRDefault="00A14B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централизованная система холодного водоснабжения</w:t>
            </w:r>
          </w:p>
        </w:tc>
      </w:tr>
      <w:tr w:rsidR="001B1DDB" w:rsidRPr="00F951DF" w:rsidTr="00033EC7">
        <w:trPr>
          <w:trHeight w:val="491"/>
        </w:trPr>
        <w:tc>
          <w:tcPr>
            <w:tcW w:w="790" w:type="dxa"/>
            <w:vMerge/>
          </w:tcPr>
          <w:p w:rsidR="001B1DDB" w:rsidRPr="00F951DF" w:rsidRDefault="001B1D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vMerge/>
          </w:tcPr>
          <w:p w:rsidR="001B1DDB" w:rsidRPr="00F951DF" w:rsidRDefault="001B1D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4" w:type="dxa"/>
            <w:gridSpan w:val="12"/>
            <w:vMerge/>
            <w:vAlign w:val="center"/>
          </w:tcPr>
          <w:p w:rsidR="001B1DDB" w:rsidRPr="00F951DF" w:rsidRDefault="001B1DDB">
            <w:pPr>
              <w:rPr>
                <w:rFonts w:ascii="Times New Roman" w:hAnsi="Times New Roman" w:cs="Times New Roman"/>
              </w:rPr>
            </w:pPr>
          </w:p>
        </w:tc>
      </w:tr>
      <w:tr w:rsidR="001B1DDB" w:rsidRPr="00F951DF" w:rsidTr="00033EC7">
        <w:trPr>
          <w:trHeight w:val="491"/>
        </w:trPr>
        <w:tc>
          <w:tcPr>
            <w:tcW w:w="790" w:type="dxa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lastRenderedPageBreak/>
              <w:t>1.1.1.1</w:t>
            </w:r>
          </w:p>
        </w:tc>
        <w:tc>
          <w:tcPr>
            <w:tcW w:w="2208" w:type="dxa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Наименование признака дифференциации</w:t>
            </w:r>
          </w:p>
        </w:tc>
        <w:tc>
          <w:tcPr>
            <w:tcW w:w="6304" w:type="dxa"/>
            <w:gridSpan w:val="12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1DDB" w:rsidRPr="00F951DF" w:rsidTr="00033EC7">
        <w:trPr>
          <w:trHeight w:val="491"/>
        </w:trPr>
        <w:tc>
          <w:tcPr>
            <w:tcW w:w="790" w:type="dxa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1.1.1.1.1</w:t>
            </w:r>
          </w:p>
        </w:tc>
        <w:tc>
          <w:tcPr>
            <w:tcW w:w="2208" w:type="dxa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Группа потребителей</w:t>
            </w:r>
          </w:p>
        </w:tc>
        <w:tc>
          <w:tcPr>
            <w:tcW w:w="6304" w:type="dxa"/>
            <w:gridSpan w:val="12"/>
          </w:tcPr>
          <w:p w:rsidR="00034ED5" w:rsidRPr="00034ED5" w:rsidRDefault="00034ED5" w:rsidP="00034E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ED5">
              <w:rPr>
                <w:rFonts w:ascii="Times New Roman" w:hAnsi="Times New Roman" w:cs="Times New Roman"/>
              </w:rPr>
              <w:t>- Бюджетные организации;</w:t>
            </w:r>
          </w:p>
          <w:p w:rsidR="00034ED5" w:rsidRPr="00034ED5" w:rsidRDefault="00034ED5" w:rsidP="00034E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ED5">
              <w:rPr>
                <w:rFonts w:ascii="Times New Roman" w:hAnsi="Times New Roman" w:cs="Times New Roman"/>
              </w:rPr>
              <w:t>- Население;</w:t>
            </w:r>
          </w:p>
          <w:p w:rsidR="001B1DDB" w:rsidRPr="00F951DF" w:rsidRDefault="00034ED5" w:rsidP="00034E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ED5">
              <w:rPr>
                <w:rFonts w:ascii="Times New Roman" w:hAnsi="Times New Roman" w:cs="Times New Roman"/>
              </w:rPr>
              <w:t>- Прочие;</w:t>
            </w:r>
          </w:p>
        </w:tc>
      </w:tr>
      <w:tr w:rsidR="001B1DDB" w:rsidRPr="00F951DF" w:rsidTr="00033EC7">
        <w:trPr>
          <w:trHeight w:val="491"/>
        </w:trPr>
        <w:tc>
          <w:tcPr>
            <w:tcW w:w="790" w:type="dxa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1.1.1.1.1.1</w:t>
            </w:r>
          </w:p>
        </w:tc>
        <w:tc>
          <w:tcPr>
            <w:tcW w:w="2208" w:type="dxa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51DF">
              <w:rPr>
                <w:rFonts w:ascii="Times New Roman" w:hAnsi="Times New Roman" w:cs="Times New Roman"/>
              </w:rPr>
              <w:t>Значение признака дифференциации</w:t>
            </w:r>
          </w:p>
        </w:tc>
        <w:tc>
          <w:tcPr>
            <w:tcW w:w="1019" w:type="dxa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gridSpan w:val="3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  <w:gridSpan w:val="2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gridSpan w:val="2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3"/>
          </w:tcPr>
          <w:p w:rsidR="001B1DDB" w:rsidRPr="00F951DF" w:rsidRDefault="001B1DDB" w:rsidP="006D5E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57A05" w:rsidRPr="00F951DF" w:rsidRDefault="00F57A0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57A05" w:rsidRPr="00F951DF" w:rsidRDefault="00F57A05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  <w:bookmarkStart w:id="29" w:name="P3307"/>
      <w:bookmarkEnd w:id="29"/>
      <w:r w:rsidRPr="00F951DF">
        <w:rPr>
          <w:rFonts w:ascii="Times New Roman" w:hAnsi="Times New Roman" w:cs="Times New Roman"/>
          <w:szCs w:val="22"/>
        </w:rPr>
        <w:t xml:space="preserve">Форма 2.14.3 Информация о предложении величин тарифов на подключение к централизованной системе холодного водоснабжения </w:t>
      </w:r>
      <w:hyperlink w:anchor="P3369" w:history="1">
        <w:r w:rsidRPr="00F951DF">
          <w:rPr>
            <w:rFonts w:ascii="Times New Roman" w:hAnsi="Times New Roman" w:cs="Times New Roman"/>
            <w:color w:val="0000FF"/>
            <w:szCs w:val="22"/>
          </w:rPr>
          <w:t>&lt;1&gt;</w:t>
        </w:r>
      </w:hyperlink>
    </w:p>
    <w:p w:rsidR="00F57A05" w:rsidRDefault="00F57A05">
      <w:pPr>
        <w:pStyle w:val="ConsPlusNormal"/>
        <w:ind w:firstLine="540"/>
        <w:jc w:val="both"/>
      </w:pPr>
    </w:p>
    <w:tbl>
      <w:tblPr>
        <w:tblW w:w="10400" w:type="dxa"/>
        <w:tblInd w:w="-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247"/>
        <w:gridCol w:w="422"/>
        <w:gridCol w:w="680"/>
        <w:gridCol w:w="397"/>
        <w:gridCol w:w="850"/>
        <w:gridCol w:w="340"/>
        <w:gridCol w:w="680"/>
        <w:gridCol w:w="397"/>
        <w:gridCol w:w="680"/>
        <w:gridCol w:w="624"/>
        <w:gridCol w:w="624"/>
        <w:gridCol w:w="624"/>
        <w:gridCol w:w="680"/>
        <w:gridCol w:w="624"/>
        <w:gridCol w:w="737"/>
      </w:tblGrid>
      <w:tr w:rsidR="00E022C6" w:rsidTr="00E022C6">
        <w:tc>
          <w:tcPr>
            <w:tcW w:w="10400" w:type="dxa"/>
            <w:gridSpan w:val="16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>Параметры формы</w:t>
            </w:r>
          </w:p>
        </w:tc>
      </w:tr>
      <w:tr w:rsidR="00E022C6" w:rsidTr="00E022C6">
        <w:tc>
          <w:tcPr>
            <w:tcW w:w="794" w:type="dxa"/>
            <w:vMerge w:val="restart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6D5E22">
              <w:rPr>
                <w:rFonts w:ascii="Times New Roman" w:hAnsi="Times New Roman" w:cs="Times New Roman"/>
              </w:rPr>
              <w:t>п</w:t>
            </w:r>
            <w:proofErr w:type="gramEnd"/>
            <w:r w:rsidRPr="006D5E2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247" w:type="dxa"/>
            <w:vMerge w:val="restart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3316"/>
            <w:bookmarkEnd w:id="30"/>
            <w:r w:rsidRPr="006D5E22">
              <w:rPr>
                <w:rFonts w:ascii="Times New Roman" w:hAnsi="Times New Roman" w:cs="Times New Roman"/>
              </w:rPr>
              <w:t>Параметр дифференциации тарифа/Заявитель</w:t>
            </w:r>
          </w:p>
        </w:tc>
        <w:tc>
          <w:tcPr>
            <w:tcW w:w="1102" w:type="dxa"/>
            <w:gridSpan w:val="2"/>
            <w:vMerge w:val="restart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>Подключаемая нагрузка водопроводной сети, куб. м/</w:t>
            </w:r>
            <w:proofErr w:type="spellStart"/>
            <w:r w:rsidRPr="006D5E22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1247" w:type="dxa"/>
            <w:gridSpan w:val="2"/>
            <w:vMerge w:val="restart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 xml:space="preserve">Диапазон диаметров водопроводной сети, </w:t>
            </w:r>
            <w:proofErr w:type="gramStart"/>
            <w:r w:rsidRPr="006D5E22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1020" w:type="dxa"/>
            <w:gridSpan w:val="2"/>
            <w:vMerge w:val="restart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 xml:space="preserve">Протяженность водопроводной сети, </w:t>
            </w:r>
            <w:proofErr w:type="gramStart"/>
            <w:r w:rsidRPr="006D5E22">
              <w:rPr>
                <w:rFonts w:ascii="Times New Roman" w:hAnsi="Times New Roman" w:cs="Times New Roman"/>
              </w:rPr>
              <w:t>км</w:t>
            </w:r>
            <w:proofErr w:type="gramEnd"/>
            <w:r w:rsidRPr="006D5E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gridSpan w:val="2"/>
            <w:vMerge w:val="restart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>Условия прокладки сетей</w:t>
            </w:r>
          </w:p>
        </w:tc>
        <w:tc>
          <w:tcPr>
            <w:tcW w:w="3913" w:type="dxa"/>
            <w:gridSpan w:val="6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>Период действия тарифа</w:t>
            </w:r>
          </w:p>
        </w:tc>
      </w:tr>
      <w:tr w:rsidR="00E022C6" w:rsidTr="00E022C6">
        <w:tc>
          <w:tcPr>
            <w:tcW w:w="794" w:type="dxa"/>
            <w:vMerge/>
          </w:tcPr>
          <w:p w:rsidR="00E022C6" w:rsidRPr="006D5E22" w:rsidRDefault="00E02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E022C6" w:rsidRPr="006D5E22" w:rsidRDefault="00E02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gridSpan w:val="2"/>
            <w:vMerge/>
          </w:tcPr>
          <w:p w:rsidR="00E022C6" w:rsidRPr="006D5E22" w:rsidRDefault="00E02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vMerge/>
          </w:tcPr>
          <w:p w:rsidR="00E022C6" w:rsidRPr="006D5E22" w:rsidRDefault="00E02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E022C6" w:rsidRPr="006D5E22" w:rsidRDefault="00E02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vMerge/>
          </w:tcPr>
          <w:p w:rsidR="00E022C6" w:rsidRPr="006D5E22" w:rsidRDefault="00E02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gridSpan w:val="2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>Ставка тарифа за подключаемую нагрузку водопроводной сети, тыс. руб./куб. м в сутки</w:t>
            </w:r>
          </w:p>
        </w:tc>
        <w:tc>
          <w:tcPr>
            <w:tcW w:w="1304" w:type="dxa"/>
            <w:gridSpan w:val="2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>Ставка тарифа за протяженность водопроводной сети диаметром d, тыс. руб./</w:t>
            </w:r>
            <w:proofErr w:type="gramStart"/>
            <w:r w:rsidRPr="006D5E22">
              <w:rPr>
                <w:rFonts w:ascii="Times New Roman" w:hAnsi="Times New Roman" w:cs="Times New Roman"/>
              </w:rPr>
              <w:t>км</w:t>
            </w:r>
            <w:proofErr w:type="gramEnd"/>
          </w:p>
        </w:tc>
        <w:tc>
          <w:tcPr>
            <w:tcW w:w="1361" w:type="dxa"/>
            <w:gridSpan w:val="2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>Период действия</w:t>
            </w:r>
          </w:p>
        </w:tc>
      </w:tr>
      <w:tr w:rsidR="00E022C6" w:rsidTr="00E022C6">
        <w:tc>
          <w:tcPr>
            <w:tcW w:w="794" w:type="dxa"/>
            <w:vMerge/>
          </w:tcPr>
          <w:p w:rsidR="00E022C6" w:rsidRPr="006D5E22" w:rsidRDefault="00E02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E022C6" w:rsidRPr="006D5E22" w:rsidRDefault="00E02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gridSpan w:val="2"/>
            <w:vMerge/>
          </w:tcPr>
          <w:p w:rsidR="00E022C6" w:rsidRPr="006D5E22" w:rsidRDefault="00E02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vMerge/>
          </w:tcPr>
          <w:p w:rsidR="00E022C6" w:rsidRPr="006D5E22" w:rsidRDefault="00E02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vMerge/>
          </w:tcPr>
          <w:p w:rsidR="00E022C6" w:rsidRPr="006D5E22" w:rsidRDefault="00E02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vMerge/>
          </w:tcPr>
          <w:p w:rsidR="00E022C6" w:rsidRPr="006D5E22" w:rsidRDefault="00E02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>С НДС</w:t>
            </w:r>
          </w:p>
        </w:tc>
        <w:tc>
          <w:tcPr>
            <w:tcW w:w="624" w:type="dxa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>Без НДС</w:t>
            </w:r>
          </w:p>
        </w:tc>
        <w:tc>
          <w:tcPr>
            <w:tcW w:w="624" w:type="dxa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>С НДС</w:t>
            </w:r>
          </w:p>
        </w:tc>
        <w:tc>
          <w:tcPr>
            <w:tcW w:w="680" w:type="dxa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>Без НДС</w:t>
            </w:r>
          </w:p>
        </w:tc>
        <w:tc>
          <w:tcPr>
            <w:tcW w:w="624" w:type="dxa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5E22">
              <w:rPr>
                <w:rFonts w:ascii="Times New Roman" w:hAnsi="Times New Roman" w:cs="Times New Roman"/>
              </w:rPr>
              <w:t>Дата начала</w:t>
            </w:r>
          </w:p>
        </w:tc>
        <w:tc>
          <w:tcPr>
            <w:tcW w:w="737" w:type="dxa"/>
          </w:tcPr>
          <w:p w:rsidR="00E022C6" w:rsidRPr="006D5E22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3330"/>
            <w:bookmarkEnd w:id="31"/>
            <w:r w:rsidRPr="006D5E22">
              <w:rPr>
                <w:rFonts w:ascii="Times New Roman" w:hAnsi="Times New Roman" w:cs="Times New Roman"/>
              </w:rPr>
              <w:t>Дата окончания</w:t>
            </w:r>
          </w:p>
        </w:tc>
      </w:tr>
      <w:tr w:rsidR="00E022C6" w:rsidTr="00E022C6">
        <w:tc>
          <w:tcPr>
            <w:tcW w:w="794" w:type="dxa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Наименование тарифа</w:t>
            </w:r>
          </w:p>
        </w:tc>
        <w:tc>
          <w:tcPr>
            <w:tcW w:w="8359" w:type="dxa"/>
            <w:gridSpan w:val="14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2876" w:rsidTr="00E022C6">
        <w:tc>
          <w:tcPr>
            <w:tcW w:w="794" w:type="dxa"/>
            <w:vAlign w:val="center"/>
          </w:tcPr>
          <w:p w:rsidR="002F2876" w:rsidRPr="002F2876" w:rsidRDefault="002F2876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247" w:type="dxa"/>
            <w:vAlign w:val="center"/>
          </w:tcPr>
          <w:p w:rsidR="002F2876" w:rsidRPr="002F2876" w:rsidRDefault="002F2876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Территория действия тарифа</w:t>
            </w:r>
          </w:p>
        </w:tc>
        <w:tc>
          <w:tcPr>
            <w:tcW w:w="8359" w:type="dxa"/>
            <w:gridSpan w:val="14"/>
            <w:vAlign w:val="center"/>
          </w:tcPr>
          <w:p w:rsidR="002F2876" w:rsidRPr="002F2876" w:rsidRDefault="002F287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022C6" w:rsidTr="00E022C6">
        <w:trPr>
          <w:trHeight w:val="269"/>
        </w:trPr>
        <w:tc>
          <w:tcPr>
            <w:tcW w:w="794" w:type="dxa"/>
            <w:vMerge w:val="restart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247" w:type="dxa"/>
            <w:vMerge w:val="restart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Наименование централизованной системы холодного водоснабжения</w:t>
            </w:r>
          </w:p>
        </w:tc>
        <w:tc>
          <w:tcPr>
            <w:tcW w:w="8359" w:type="dxa"/>
            <w:gridSpan w:val="14"/>
            <w:vMerge w:val="restart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022C6" w:rsidTr="00E022C6">
        <w:trPr>
          <w:trHeight w:val="509"/>
        </w:trPr>
        <w:tc>
          <w:tcPr>
            <w:tcW w:w="794" w:type="dxa"/>
            <w:vMerge/>
          </w:tcPr>
          <w:p w:rsidR="00E022C6" w:rsidRDefault="00E022C6"/>
        </w:tc>
        <w:tc>
          <w:tcPr>
            <w:tcW w:w="1247" w:type="dxa"/>
            <w:vMerge/>
          </w:tcPr>
          <w:p w:rsidR="00E022C6" w:rsidRDefault="00E022C6"/>
        </w:tc>
        <w:tc>
          <w:tcPr>
            <w:tcW w:w="8359" w:type="dxa"/>
            <w:gridSpan w:val="14"/>
            <w:vMerge/>
          </w:tcPr>
          <w:p w:rsidR="00E022C6" w:rsidRDefault="00E022C6"/>
        </w:tc>
      </w:tr>
      <w:tr w:rsidR="00E022C6" w:rsidTr="00E022C6">
        <w:tc>
          <w:tcPr>
            <w:tcW w:w="794" w:type="dxa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1247" w:type="dxa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vAlign w:val="center"/>
          </w:tcPr>
          <w:p w:rsidR="00E022C6" w:rsidRPr="002F2876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  <w:vAlign w:val="center"/>
          </w:tcPr>
          <w:p w:rsidR="00E022C6" w:rsidRPr="002F2876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Подключаемая нагрузка</w:t>
            </w:r>
          </w:p>
        </w:tc>
        <w:tc>
          <w:tcPr>
            <w:tcW w:w="397" w:type="dxa"/>
            <w:vAlign w:val="center"/>
          </w:tcPr>
          <w:p w:rsidR="00E022C6" w:rsidRPr="002F2876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Диапазон диаметров</w:t>
            </w:r>
          </w:p>
        </w:tc>
        <w:tc>
          <w:tcPr>
            <w:tcW w:w="340" w:type="dxa"/>
            <w:vAlign w:val="center"/>
          </w:tcPr>
          <w:p w:rsidR="00E022C6" w:rsidRPr="002F2876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Протяженность сети</w:t>
            </w:r>
          </w:p>
        </w:tc>
        <w:tc>
          <w:tcPr>
            <w:tcW w:w="397" w:type="dxa"/>
            <w:vAlign w:val="center"/>
          </w:tcPr>
          <w:p w:rsidR="00E022C6" w:rsidRPr="002F2876" w:rsidRDefault="00E02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  <w:r w:rsidRPr="002F2876">
              <w:rPr>
                <w:rFonts w:ascii="Times New Roman" w:hAnsi="Times New Roman" w:cs="Times New Roman"/>
              </w:rPr>
              <w:t>Условие прокладки сетей</w:t>
            </w:r>
          </w:p>
        </w:tc>
        <w:tc>
          <w:tcPr>
            <w:tcW w:w="624" w:type="dxa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center"/>
          </w:tcPr>
          <w:p w:rsidR="00E022C6" w:rsidRPr="002F2876" w:rsidRDefault="00E022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57A05" w:rsidRDefault="00F57A05" w:rsidP="002F2876">
      <w:pPr>
        <w:pStyle w:val="ConsPlusNormal"/>
        <w:ind w:firstLine="540"/>
        <w:jc w:val="both"/>
      </w:pPr>
      <w:bookmarkStart w:id="32" w:name="P3369"/>
      <w:bookmarkEnd w:id="32"/>
    </w:p>
    <w:sectPr w:rsidR="00F57A05" w:rsidSect="00F951DF">
      <w:pgSz w:w="11905" w:h="16838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A05"/>
    <w:rsid w:val="000252A2"/>
    <w:rsid w:val="00033EC7"/>
    <w:rsid w:val="00034ED5"/>
    <w:rsid w:val="00067B9E"/>
    <w:rsid w:val="00084F96"/>
    <w:rsid w:val="00090B50"/>
    <w:rsid w:val="000C44E1"/>
    <w:rsid w:val="000D1B08"/>
    <w:rsid w:val="000D2B5C"/>
    <w:rsid w:val="000D61B0"/>
    <w:rsid w:val="000E7CBA"/>
    <w:rsid w:val="000F2CC2"/>
    <w:rsid w:val="000F33EC"/>
    <w:rsid w:val="00194653"/>
    <w:rsid w:val="001A1791"/>
    <w:rsid w:val="001A425A"/>
    <w:rsid w:val="001A4A06"/>
    <w:rsid w:val="001A4BDC"/>
    <w:rsid w:val="001B1DDB"/>
    <w:rsid w:val="001B7319"/>
    <w:rsid w:val="001C36E5"/>
    <w:rsid w:val="001D7BFB"/>
    <w:rsid w:val="001E1999"/>
    <w:rsid w:val="0020035A"/>
    <w:rsid w:val="002436AF"/>
    <w:rsid w:val="00245E59"/>
    <w:rsid w:val="00292BEA"/>
    <w:rsid w:val="002A7F34"/>
    <w:rsid w:val="002C1DE6"/>
    <w:rsid w:val="002D3FF4"/>
    <w:rsid w:val="002F1323"/>
    <w:rsid w:val="002F2876"/>
    <w:rsid w:val="00314D71"/>
    <w:rsid w:val="0033488F"/>
    <w:rsid w:val="00357620"/>
    <w:rsid w:val="00385752"/>
    <w:rsid w:val="003A3637"/>
    <w:rsid w:val="003E0539"/>
    <w:rsid w:val="003E2865"/>
    <w:rsid w:val="004626C9"/>
    <w:rsid w:val="00465AA1"/>
    <w:rsid w:val="004810D1"/>
    <w:rsid w:val="004B3D00"/>
    <w:rsid w:val="004D0D63"/>
    <w:rsid w:val="004E1B3F"/>
    <w:rsid w:val="004E5BA3"/>
    <w:rsid w:val="004E5DAD"/>
    <w:rsid w:val="005079AD"/>
    <w:rsid w:val="005257D1"/>
    <w:rsid w:val="005265C5"/>
    <w:rsid w:val="00531599"/>
    <w:rsid w:val="005375BC"/>
    <w:rsid w:val="005412A2"/>
    <w:rsid w:val="00547E30"/>
    <w:rsid w:val="00550FF8"/>
    <w:rsid w:val="00553665"/>
    <w:rsid w:val="0057550A"/>
    <w:rsid w:val="005D3410"/>
    <w:rsid w:val="005E2E1F"/>
    <w:rsid w:val="005F2F70"/>
    <w:rsid w:val="005F6597"/>
    <w:rsid w:val="00656115"/>
    <w:rsid w:val="006A3E69"/>
    <w:rsid w:val="006D25F0"/>
    <w:rsid w:val="006D5E22"/>
    <w:rsid w:val="00725113"/>
    <w:rsid w:val="00731513"/>
    <w:rsid w:val="00744312"/>
    <w:rsid w:val="00761656"/>
    <w:rsid w:val="007634DA"/>
    <w:rsid w:val="00773BCD"/>
    <w:rsid w:val="00794E73"/>
    <w:rsid w:val="007A0816"/>
    <w:rsid w:val="007E04D5"/>
    <w:rsid w:val="00801121"/>
    <w:rsid w:val="0081687E"/>
    <w:rsid w:val="008225ED"/>
    <w:rsid w:val="00823EC5"/>
    <w:rsid w:val="00836910"/>
    <w:rsid w:val="00855503"/>
    <w:rsid w:val="008B650F"/>
    <w:rsid w:val="008B7100"/>
    <w:rsid w:val="008C4FE8"/>
    <w:rsid w:val="008C64AE"/>
    <w:rsid w:val="008E298B"/>
    <w:rsid w:val="008F0551"/>
    <w:rsid w:val="008F4A8B"/>
    <w:rsid w:val="00900A14"/>
    <w:rsid w:val="0091357F"/>
    <w:rsid w:val="009255C0"/>
    <w:rsid w:val="00932A23"/>
    <w:rsid w:val="00954F1A"/>
    <w:rsid w:val="00971B1F"/>
    <w:rsid w:val="00990921"/>
    <w:rsid w:val="00993254"/>
    <w:rsid w:val="009977CF"/>
    <w:rsid w:val="009B013A"/>
    <w:rsid w:val="009B354C"/>
    <w:rsid w:val="009D59F3"/>
    <w:rsid w:val="009E098D"/>
    <w:rsid w:val="009E2112"/>
    <w:rsid w:val="009F69A1"/>
    <w:rsid w:val="00A05478"/>
    <w:rsid w:val="00A14BA8"/>
    <w:rsid w:val="00A163A9"/>
    <w:rsid w:val="00AA0694"/>
    <w:rsid w:val="00AB7E0F"/>
    <w:rsid w:val="00AC460D"/>
    <w:rsid w:val="00AC7F0A"/>
    <w:rsid w:val="00AD421C"/>
    <w:rsid w:val="00AE44F7"/>
    <w:rsid w:val="00AF092B"/>
    <w:rsid w:val="00B14A8F"/>
    <w:rsid w:val="00B435CE"/>
    <w:rsid w:val="00BA537E"/>
    <w:rsid w:val="00BC17E2"/>
    <w:rsid w:val="00BE6DDA"/>
    <w:rsid w:val="00C54B07"/>
    <w:rsid w:val="00CA2BBB"/>
    <w:rsid w:val="00CA3622"/>
    <w:rsid w:val="00CA62DF"/>
    <w:rsid w:val="00CC2233"/>
    <w:rsid w:val="00CD4005"/>
    <w:rsid w:val="00CD4A73"/>
    <w:rsid w:val="00CD65E3"/>
    <w:rsid w:val="00CD7958"/>
    <w:rsid w:val="00D00035"/>
    <w:rsid w:val="00D45E8D"/>
    <w:rsid w:val="00D503E9"/>
    <w:rsid w:val="00D54E20"/>
    <w:rsid w:val="00D75C11"/>
    <w:rsid w:val="00DA091C"/>
    <w:rsid w:val="00DA454E"/>
    <w:rsid w:val="00DC6548"/>
    <w:rsid w:val="00DE50B9"/>
    <w:rsid w:val="00DE5264"/>
    <w:rsid w:val="00DE6E44"/>
    <w:rsid w:val="00E00EA9"/>
    <w:rsid w:val="00E022C6"/>
    <w:rsid w:val="00E67730"/>
    <w:rsid w:val="00E721F1"/>
    <w:rsid w:val="00E92A98"/>
    <w:rsid w:val="00EB4B1E"/>
    <w:rsid w:val="00EE21F1"/>
    <w:rsid w:val="00EF163A"/>
    <w:rsid w:val="00F400BF"/>
    <w:rsid w:val="00F455CA"/>
    <w:rsid w:val="00F57A05"/>
    <w:rsid w:val="00F66229"/>
    <w:rsid w:val="00F757F3"/>
    <w:rsid w:val="00F77CEC"/>
    <w:rsid w:val="00F951DF"/>
    <w:rsid w:val="00FB3CCE"/>
    <w:rsid w:val="00FD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7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7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57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57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57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57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57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57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00A1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25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55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7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7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57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57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57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57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57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57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00A1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25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55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ias.ru/Portal/DownloadPage.aspx?type=12&amp;guid=f3be2068-fabd-4493-b6db-28f945b102c0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FAAF140CB4868654F2D2F2F89AEA06E02F6E509AB3E8CB7C629266931438FFE6DA151C028B4DE03894B221BF352k6F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consultantplus://offline/ref=8FAAF140CB4868654F2D2F2F89AEA06E00F3EA07AC378CB7C629266931438FFE7FA109CC29B1C0018F5E744AB67AFEEE8C0FBC1849A997D551k1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FAAF140CB4868654F2D2F2F89AEA06E00F3EA07AC378CB7C629266931438FFE7FA109CC29B1C0018F5E744AB67AFEEE8C0FBC1849A997D551k1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portal.eias.ru/Portal/DownloadPage.aspx?type=12&amp;guid=8ba739c1-c5fa-4e89-b3e4-ffccc2b7ca4a" TargetMode="External"/><Relationship Id="rId11" Type="http://schemas.openxmlformats.org/officeDocument/2006/relationships/hyperlink" Target="https://portal.eias.ru/Portal/DownloadPage.aspx?type=12&amp;guid=fc050c51-c8c5-4408-a796-5045795b8e2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s://portal.eias.ru/Portal/DownloadPage.aspx?type=12&amp;guid=fc050c51-c8c5-4408-a796-5045795b8e2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ortal.eias.ru/Portal/DownloadPage.aspx?type=12&amp;guid=fc050c51-c8c5-4408-a796-5045795b8e26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09D08-B982-4C2B-8DC0-74E0DBA32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18</Pages>
  <Words>4362</Words>
  <Characters>24866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Saldina</dc:creator>
  <cp:lastModifiedBy>User</cp:lastModifiedBy>
  <cp:revision>7</cp:revision>
  <cp:lastPrinted>2019-05-22T13:32:00Z</cp:lastPrinted>
  <dcterms:created xsi:type="dcterms:W3CDTF">2019-05-22T06:38:00Z</dcterms:created>
  <dcterms:modified xsi:type="dcterms:W3CDTF">2019-05-27T05:25:00Z</dcterms:modified>
</cp:coreProperties>
</file>